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0" w:firstLine="0"/>
        <w:rPr>
          <w:b w:val="1"/>
          <w:bCs w:val="1"/>
          <w:sz w:val="30"/>
          <w:szCs w:val="30"/>
        </w:rPr>
      </w:pPr>
      <w:r w:rsidDel="00000000" w:rsidR="00000000" w:rsidRPr="00000000">
        <w:rPr>
          <w:b w:val="1"/>
          <w:bCs w:val="1"/>
          <w:sz w:val="30"/>
          <w:szCs w:val="30"/>
          <w:rtl w:val="0"/>
        </w:rPr>
        <w:t xml:space="preserve">Obstech- Tele-CTG: Conceção e prototipagem dum serviço de telemedicina em obstetrícia</w:t>
      </w:r>
    </w:p>
    <w:p w:rsidR="00000000" w:rsidDel="00000000" w:rsidP="00000000" w:rsidRDefault="00000000" w:rsidRPr="00000000" w14:paraId="00000002">
      <w:pPr>
        <w:ind w:left="0" w:firstLine="0"/>
        <w:rPr>
          <w:b w:val="1"/>
          <w:bCs w:val="1"/>
          <w:sz w:val="30"/>
          <w:szCs w:val="30"/>
        </w:rPr>
      </w:pPr>
      <w:r w:rsidDel="00000000" w:rsidR="00000000" w:rsidRPr="00000000">
        <w:rPr>
          <w:rtl w:val="0"/>
        </w:rPr>
      </w:r>
    </w:p>
    <w:p w:rsidR="00000000" w:rsidDel="00000000" w:rsidP="00000000" w:rsidRDefault="00000000" w:rsidRPr="00000000" w14:paraId="00000003">
      <w:pPr>
        <w:numPr>
          <w:ilvl w:val="0"/>
          <w:numId w:val="24"/>
        </w:numPr>
        <w:ind w:left="720" w:hanging="360"/>
        <w:rPr>
          <w:u w:val="none"/>
        </w:rPr>
      </w:pPr>
      <w:r w:rsidDel="00000000" w:rsidR="00000000" w:rsidRPr="00000000">
        <w:rPr>
          <w:rtl w:val="0"/>
        </w:rPr>
        <w:t xml:space="preserve">entrevistas / mockup da solução é o objetivo para mostrar </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modelo híbrido de telemonitorização obstétrica</w:t>
      </w:r>
    </w:p>
    <w:p w:rsidR="00000000" w:rsidDel="00000000" w:rsidP="00000000" w:rsidRDefault="00000000" w:rsidRPr="00000000" w14:paraId="00000006">
      <w:pPr>
        <w:pStyle w:val="Heading2"/>
        <w:keepNext w:val="0"/>
        <w:keepLines w:val="0"/>
        <w:spacing w:after="80" w:lineRule="auto"/>
        <w:rPr>
          <w:sz w:val="22"/>
          <w:szCs w:val="22"/>
        </w:rPr>
      </w:pPr>
      <w:bookmarkStart w:colFirst="0" w:colLast="0" w:name="_wr6bdzxyvs1x" w:id="0"/>
      <w:bookmarkEnd w:id="0"/>
      <w:r w:rsidDel="00000000" w:rsidR="00000000" w:rsidRPr="00000000">
        <w:rPr>
          <w:sz w:val="22"/>
          <w:szCs w:val="22"/>
          <w:rtl w:val="0"/>
        </w:rPr>
        <w:t xml:space="preserve">Problema no mercado</w:t>
      </w:r>
    </w:p>
    <w:p w:rsidR="00000000" w:rsidDel="00000000" w:rsidP="00000000" w:rsidRDefault="00000000" w:rsidRPr="00000000" w14:paraId="00000007">
      <w:pPr>
        <w:spacing w:after="240" w:before="240" w:lineRule="auto"/>
        <w:rPr/>
      </w:pPr>
      <w:r w:rsidDel="00000000" w:rsidR="00000000" w:rsidRPr="00000000">
        <w:rPr>
          <w:rtl w:val="0"/>
        </w:rPr>
        <w:t xml:space="preserve">Atualmente, a monitorização fetal através de cardiotocografia (CTG) apresenta várias limitações:</w:t>
      </w:r>
    </w:p>
    <w:p w:rsidR="00000000" w:rsidDel="00000000" w:rsidP="00000000" w:rsidRDefault="00000000" w:rsidRPr="00000000" w14:paraId="00000008">
      <w:pPr>
        <w:numPr>
          <w:ilvl w:val="0"/>
          <w:numId w:val="10"/>
        </w:numPr>
        <w:spacing w:after="0" w:afterAutospacing="0" w:before="240" w:lineRule="auto"/>
        <w:ind w:left="720" w:hanging="360"/>
        <w:rPr/>
      </w:pPr>
      <w:r w:rsidDel="00000000" w:rsidR="00000000" w:rsidRPr="00000000">
        <w:rPr>
          <w:rtl w:val="0"/>
        </w:rPr>
        <w:t xml:space="preserve">Exige deslocações frequentes ao hospital</w:t>
      </w:r>
    </w:p>
    <w:p w:rsidR="00000000" w:rsidDel="00000000" w:rsidP="00000000" w:rsidRDefault="00000000" w:rsidRPr="00000000" w14:paraId="00000009">
      <w:pPr>
        <w:numPr>
          <w:ilvl w:val="0"/>
          <w:numId w:val="10"/>
        </w:numPr>
        <w:spacing w:after="0" w:afterAutospacing="0" w:before="0" w:beforeAutospacing="0" w:lineRule="auto"/>
        <w:ind w:left="720" w:hanging="360"/>
        <w:rPr/>
      </w:pPr>
      <w:r w:rsidDel="00000000" w:rsidR="00000000" w:rsidRPr="00000000">
        <w:rPr>
          <w:rtl w:val="0"/>
        </w:rPr>
        <w:t xml:space="preserve">Monitorização é pontual e não contínua</w:t>
      </w:r>
    </w:p>
    <w:p w:rsidR="00000000" w:rsidDel="00000000" w:rsidP="00000000" w:rsidRDefault="00000000" w:rsidRPr="00000000" w14:paraId="0000000A">
      <w:pPr>
        <w:numPr>
          <w:ilvl w:val="0"/>
          <w:numId w:val="10"/>
        </w:numPr>
        <w:spacing w:after="0" w:afterAutospacing="0" w:before="0" w:beforeAutospacing="0" w:lineRule="auto"/>
        <w:ind w:left="720" w:hanging="360"/>
        <w:rPr/>
      </w:pPr>
      <w:r w:rsidDel="00000000" w:rsidR="00000000" w:rsidRPr="00000000">
        <w:rPr>
          <w:rtl w:val="0"/>
        </w:rPr>
        <w:t xml:space="preserve">Sobrecarga dos serviços de obstetrícia</w:t>
      </w:r>
    </w:p>
    <w:p w:rsidR="00000000" w:rsidDel="00000000" w:rsidP="00000000" w:rsidRDefault="00000000" w:rsidRPr="00000000" w14:paraId="0000000B">
      <w:pPr>
        <w:numPr>
          <w:ilvl w:val="0"/>
          <w:numId w:val="10"/>
        </w:numPr>
        <w:spacing w:after="0" w:afterAutospacing="0" w:before="0" w:beforeAutospacing="0" w:lineRule="auto"/>
        <w:ind w:left="720" w:hanging="360"/>
        <w:rPr/>
      </w:pPr>
      <w:r w:rsidDel="00000000" w:rsidR="00000000" w:rsidRPr="00000000">
        <w:rPr>
          <w:rtl w:val="0"/>
        </w:rPr>
        <w:t xml:space="preserve">Pouca autonomia da grávida</w:t>
      </w:r>
    </w:p>
    <w:p w:rsidR="00000000" w:rsidDel="00000000" w:rsidP="00000000" w:rsidRDefault="00000000" w:rsidRPr="00000000" w14:paraId="0000000C">
      <w:pPr>
        <w:numPr>
          <w:ilvl w:val="0"/>
          <w:numId w:val="10"/>
        </w:numPr>
        <w:spacing w:after="240" w:before="0" w:beforeAutospacing="0" w:lineRule="auto"/>
        <w:ind w:left="720" w:hanging="360"/>
        <w:rPr/>
      </w:pPr>
      <w:r w:rsidDel="00000000" w:rsidR="00000000" w:rsidRPr="00000000">
        <w:rPr>
          <w:rtl w:val="0"/>
        </w:rPr>
        <w:t xml:space="preserve">Dificuldade de acompanhamento em zonas rurais</w:t>
      </w:r>
    </w:p>
    <w:p w:rsidR="00000000" w:rsidDel="00000000" w:rsidP="00000000" w:rsidRDefault="00000000" w:rsidRPr="00000000" w14:paraId="0000000D">
      <w:pPr>
        <w:spacing w:after="240" w:before="240" w:lineRule="auto"/>
        <w:rPr/>
      </w:pPr>
      <w:r w:rsidDel="00000000" w:rsidR="00000000" w:rsidRPr="00000000">
        <w:rPr>
          <w:rtl w:val="0"/>
        </w:rPr>
        <w:t xml:space="preserve">Isto cria uma necessidade clara de soluções de telemonitorização remota, contínua e acessível.</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Ideia: telemonitorização de CTG </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Ver soluções que já existem e criar umas tabela (temos de nos diferenciar com alguma coisa ou com features avançadas)</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Podemos criar ou um dispositivo ou wearable ou uma plataforma que ajuda os profissionais de saúde</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Se calhar aqui a melhor ideia é fazer um hibrido, ou seja, um dispositivo ligado a uma plataforma que vai ser utilizada por profissionais de saúde</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Ou seja:</w:t>
      </w:r>
    </w:p>
    <w:p w:rsidR="00000000" w:rsidDel="00000000" w:rsidP="00000000" w:rsidRDefault="00000000" w:rsidRPr="00000000" w14:paraId="00000018">
      <w:pPr>
        <w:numPr>
          <w:ilvl w:val="0"/>
          <w:numId w:val="31"/>
        </w:numPr>
        <w:ind w:left="720" w:hanging="360"/>
        <w:rPr>
          <w:u w:val="none"/>
        </w:rPr>
      </w:pPr>
      <w:r w:rsidDel="00000000" w:rsidR="00000000" w:rsidRPr="00000000">
        <w:rPr>
          <w:rtl w:val="0"/>
        </w:rPr>
        <w:t xml:space="preserve">duas interfaces:</w:t>
      </w:r>
    </w:p>
    <w:p w:rsidR="00000000" w:rsidDel="00000000" w:rsidP="00000000" w:rsidRDefault="00000000" w:rsidRPr="00000000" w14:paraId="00000019">
      <w:pPr>
        <w:numPr>
          <w:ilvl w:val="0"/>
          <w:numId w:val="38"/>
        </w:numPr>
        <w:ind w:left="1440" w:hanging="360"/>
        <w:rPr>
          <w:u w:val="none"/>
        </w:rPr>
      </w:pPr>
      <w:r w:rsidDel="00000000" w:rsidR="00000000" w:rsidRPr="00000000">
        <w:rPr>
          <w:rtl w:val="0"/>
        </w:rPr>
        <w:t xml:space="preserve">a da grávida: com pequenas sínteses do CTG e até mesmo da evolução da gravidez (os exames que fez, que está tudo em, semanas de gravidez) - tipo um boletim da grávida digital</w:t>
      </w:r>
    </w:p>
    <w:p w:rsidR="00000000" w:rsidDel="00000000" w:rsidP="00000000" w:rsidRDefault="00000000" w:rsidRPr="00000000" w14:paraId="0000001A">
      <w:pPr>
        <w:numPr>
          <w:ilvl w:val="0"/>
          <w:numId w:val="38"/>
        </w:numPr>
        <w:ind w:left="1440" w:hanging="360"/>
        <w:rPr>
          <w:u w:val="none"/>
        </w:rPr>
      </w:pPr>
      <w:r w:rsidDel="00000000" w:rsidR="00000000" w:rsidRPr="00000000">
        <w:rPr>
          <w:rtl w:val="0"/>
        </w:rPr>
        <w:t xml:space="preserve">a dos médicos: com relatórios avançados, com todo o historial clínico da grávida e  toda a informação</w:t>
      </w:r>
    </w:p>
    <w:p w:rsidR="00000000" w:rsidDel="00000000" w:rsidP="00000000" w:rsidRDefault="00000000" w:rsidRPr="00000000" w14:paraId="0000001B">
      <w:pPr>
        <w:ind w:left="0" w:firstLine="0"/>
        <w:rPr/>
      </w:pPr>
      <w:r w:rsidDel="00000000" w:rsidR="00000000" w:rsidRPr="00000000">
        <w:rPr>
          <w:rtl w:val="0"/>
        </w:rPr>
      </w:r>
    </w:p>
    <w:p w:rsidR="00000000" w:rsidDel="00000000" w:rsidP="00000000" w:rsidRDefault="00000000" w:rsidRPr="00000000" w14:paraId="0000001C">
      <w:pPr>
        <w:ind w:left="0" w:firstLine="0"/>
        <w:rPr/>
      </w:pPr>
      <w:r w:rsidDel="00000000" w:rsidR="00000000" w:rsidRPr="00000000">
        <w:rPr>
          <w:rtl w:val="0"/>
        </w:rPr>
      </w:r>
    </w:p>
    <w:p w:rsidR="00000000" w:rsidDel="00000000" w:rsidP="00000000" w:rsidRDefault="00000000" w:rsidRPr="00000000" w14:paraId="0000001D">
      <w:pPr>
        <w:pStyle w:val="Heading1"/>
        <w:rPr>
          <w:sz w:val="24"/>
          <w:szCs w:val="24"/>
        </w:rPr>
      </w:pPr>
      <w:bookmarkStart w:colFirst="0" w:colLast="0" w:name="_f3evn6k9yqf4" w:id="1"/>
      <w:bookmarkEnd w:id="1"/>
      <w:r w:rsidDel="00000000" w:rsidR="00000000" w:rsidRPr="00000000">
        <w:rPr>
          <w:sz w:val="24"/>
          <w:szCs w:val="24"/>
          <w:rtl w:val="0"/>
        </w:rPr>
        <w:t xml:space="preserve">Descrição do projeto: </w:t>
      </w:r>
    </w:p>
    <w:p w:rsidR="00000000" w:rsidDel="00000000" w:rsidP="00000000" w:rsidRDefault="00000000" w:rsidRPr="00000000" w14:paraId="0000001E">
      <w:pPr>
        <w:spacing w:after="240" w:before="240" w:lineRule="auto"/>
        <w:jc w:val="both"/>
        <w:rPr/>
      </w:pPr>
      <w:r w:rsidDel="00000000" w:rsidR="00000000" w:rsidRPr="00000000">
        <w:rPr>
          <w:rtl w:val="0"/>
        </w:rPr>
        <w:t xml:space="preserve">O projeto Obstech – Tele-CTG tem como objetivo a conceção e prototipagem de um serviço inovador de telemedicina na área da obstetrícia, focado na monitorização remota da cardiotocografia (CTG) durante a gravidez.</w:t>
      </w:r>
    </w:p>
    <w:p w:rsidR="00000000" w:rsidDel="00000000" w:rsidP="00000000" w:rsidRDefault="00000000" w:rsidRPr="00000000" w14:paraId="0000001F">
      <w:pPr>
        <w:spacing w:after="240" w:before="240" w:lineRule="auto"/>
        <w:jc w:val="both"/>
        <w:rPr/>
      </w:pPr>
      <w:r w:rsidDel="00000000" w:rsidR="00000000" w:rsidRPr="00000000">
        <w:rPr>
          <w:rtl w:val="0"/>
        </w:rPr>
        <w:t xml:space="preserve">A cardiotocografia é um exame essencial para avaliar o bem-estar fetal, permitindo monitorizar simultaneamente a frequência cardíaca do feto e a atividade uterina. No entanto, este exame é tradicionalmente realizado em ambiente clínico, o que pode limitar a frequência da monitorização e aumentar a necessidade de deslocações por parte das grávidas.</w:t>
      </w:r>
    </w:p>
    <w:p w:rsidR="00000000" w:rsidDel="00000000" w:rsidP="00000000" w:rsidRDefault="00000000" w:rsidRPr="00000000" w14:paraId="00000020">
      <w:pPr>
        <w:spacing w:after="240" w:before="240" w:lineRule="auto"/>
        <w:jc w:val="both"/>
        <w:rPr/>
      </w:pPr>
      <w:r w:rsidDel="00000000" w:rsidR="00000000" w:rsidRPr="00000000">
        <w:rPr>
          <w:rtl w:val="0"/>
        </w:rPr>
        <w:t xml:space="preserve">Neste contexto, o projeto propõe o desenvolvimento de uma solução integrada baseada num sistema híbrido composto por um dispositivo de aquisição de sinais (portátil ou wearable) e uma plataforma digital de apoio clínico. Este sistema permitirá a recolha de dados de CTG em ambiente domiciliário e a sua transmissão segura para profissionais de saúde, promovendo uma monitorização contínua e mais acessível.</w:t>
      </w:r>
    </w:p>
    <w:p w:rsidR="00000000" w:rsidDel="00000000" w:rsidP="00000000" w:rsidRDefault="00000000" w:rsidRPr="00000000" w14:paraId="00000021">
      <w:pPr>
        <w:spacing w:after="240" w:before="240" w:lineRule="auto"/>
        <w:jc w:val="both"/>
        <w:rPr/>
      </w:pPr>
      <w:r w:rsidDel="00000000" w:rsidR="00000000" w:rsidRPr="00000000">
        <w:rPr>
          <w:rtl w:val="0"/>
        </w:rPr>
        <w:t xml:space="preserve">A solução contempla duas interfaces principais:</w:t>
      </w:r>
    </w:p>
    <w:p w:rsidR="00000000" w:rsidDel="00000000" w:rsidP="00000000" w:rsidRDefault="00000000" w:rsidRPr="00000000" w14:paraId="00000022">
      <w:pPr>
        <w:numPr>
          <w:ilvl w:val="0"/>
          <w:numId w:val="42"/>
        </w:numPr>
        <w:spacing w:after="0" w:afterAutospacing="0" w:before="240" w:lineRule="auto"/>
        <w:ind w:left="720" w:hanging="360"/>
        <w:jc w:val="both"/>
        <w:rPr/>
      </w:pPr>
      <w:r w:rsidDel="00000000" w:rsidR="00000000" w:rsidRPr="00000000">
        <w:rPr>
          <w:rtl w:val="0"/>
        </w:rPr>
        <w:t xml:space="preserve">Interface da grávida, concebida para ser simples e intuitiva, onde é possível consultar resumos dos resultados de CTG, acompanhar a evolução da gravidez (como semanas de gestação e histórico de exames) e aceder a um boletim digital personalizado;</w:t>
        <w:br w:type="textWrapping"/>
      </w:r>
    </w:p>
    <w:p w:rsidR="00000000" w:rsidDel="00000000" w:rsidP="00000000" w:rsidRDefault="00000000" w:rsidRPr="00000000" w14:paraId="00000023">
      <w:pPr>
        <w:numPr>
          <w:ilvl w:val="0"/>
          <w:numId w:val="42"/>
        </w:numPr>
        <w:spacing w:after="240" w:before="0" w:beforeAutospacing="0" w:lineRule="auto"/>
        <w:ind w:left="720" w:hanging="360"/>
        <w:jc w:val="both"/>
        <w:rPr/>
      </w:pPr>
      <w:r w:rsidDel="00000000" w:rsidR="00000000" w:rsidRPr="00000000">
        <w:rPr>
          <w:rtl w:val="0"/>
        </w:rPr>
        <w:t xml:space="preserve">Interface do profissional de saúde, que disponibiliza informação clínica detalhada, incluindo traçados completos de CTG, histórico clínico da paciente, geração de relatórios e suporte à tomada de decisão.</w:t>
        <w:br w:type="textWrapping"/>
      </w:r>
    </w:p>
    <w:p w:rsidR="00000000" w:rsidDel="00000000" w:rsidP="00000000" w:rsidRDefault="00000000" w:rsidRPr="00000000" w14:paraId="00000024">
      <w:pPr>
        <w:spacing w:after="240" w:before="240" w:lineRule="auto"/>
        <w:jc w:val="both"/>
        <w:rPr/>
      </w:pPr>
      <w:r w:rsidDel="00000000" w:rsidR="00000000" w:rsidRPr="00000000">
        <w:rPr>
          <w:rtl w:val="0"/>
        </w:rPr>
        <w:t xml:space="preserve">Adicionalmente, o sistema poderá integrar funcionalidades avançadas, como análise automática de dados e geração de alertas clínicos, contribuindo para a deteção precoce de situações de risco.</w:t>
      </w:r>
    </w:p>
    <w:p w:rsidR="00000000" w:rsidDel="00000000" w:rsidP="00000000" w:rsidRDefault="00000000" w:rsidRPr="00000000" w14:paraId="00000025">
      <w:pPr>
        <w:spacing w:after="240" w:before="240" w:lineRule="auto"/>
        <w:jc w:val="both"/>
        <w:rPr/>
      </w:pPr>
      <w:r w:rsidDel="00000000" w:rsidR="00000000" w:rsidRPr="00000000">
        <w:rPr>
          <w:rtl w:val="0"/>
        </w:rPr>
        <w:t xml:space="preserve">O projeto centra-se na realização de entrevistas a utilizadores (grávidas e profissionais de saúde) e no desenvolvimento de mockups funcionais da solução, com o objetivo de validar a utilidade, usabilidade e viabilidade do sistema proposto.</w:t>
      </w:r>
    </w:p>
    <w:p w:rsidR="00000000" w:rsidDel="00000000" w:rsidP="00000000" w:rsidRDefault="00000000" w:rsidRPr="00000000" w14:paraId="00000026">
      <w:pPr>
        <w:spacing w:after="240" w:before="240" w:lineRule="auto"/>
        <w:jc w:val="both"/>
        <w:rPr/>
      </w:pPr>
      <w:r w:rsidDel="00000000" w:rsidR="00000000" w:rsidRPr="00000000">
        <w:rPr>
          <w:rtl w:val="0"/>
        </w:rPr>
        <w:t xml:space="preserve">Desta forma, o Obstech – Tele-CTG pretende contribuir para a modernização dos cuidados de saúde materno-fetais, promovendo uma abordagem mais remota, contínua, personalizada e centrada na paciente.</w:t>
      </w:r>
    </w:p>
    <w:p w:rsidR="00000000" w:rsidDel="00000000" w:rsidP="00000000" w:rsidRDefault="00000000" w:rsidRPr="00000000" w14:paraId="00000027">
      <w:pPr>
        <w:spacing w:after="240" w:before="240" w:lineRule="auto"/>
        <w:ind w:left="0" w:right="600" w:firstLine="0"/>
        <w:jc w:val="both"/>
        <w:rPr/>
      </w:pPr>
      <w:r w:rsidDel="00000000" w:rsidR="00000000" w:rsidRPr="00000000">
        <w:rPr>
          <w:rtl w:val="0"/>
        </w:rPr>
      </w:r>
    </w:p>
    <w:p w:rsidR="00000000" w:rsidDel="00000000" w:rsidP="00000000" w:rsidRDefault="00000000" w:rsidRPr="00000000" w14:paraId="00000028">
      <w:pPr>
        <w:spacing w:after="240" w:before="240" w:lineRule="auto"/>
        <w:ind w:left="720" w:firstLine="0"/>
        <w:rPr/>
      </w:pPr>
      <w:r w:rsidDel="00000000" w:rsidR="00000000" w:rsidRPr="00000000">
        <w:rPr>
          <w:rtl w:val="0"/>
        </w:rPr>
      </w:r>
    </w:p>
    <w:p w:rsidR="00000000" w:rsidDel="00000000" w:rsidP="00000000" w:rsidRDefault="00000000" w:rsidRPr="00000000" w14:paraId="00000029">
      <w:pPr>
        <w:spacing w:after="240" w:before="240" w:lineRule="auto"/>
        <w:ind w:left="720" w:firstLine="0"/>
        <w:rPr/>
      </w:pPr>
      <w:r w:rsidDel="00000000" w:rsidR="00000000" w:rsidRPr="00000000">
        <w:rPr>
          <w:rtl w:val="0"/>
        </w:rPr>
      </w:r>
    </w:p>
    <w:p w:rsidR="00000000" w:rsidDel="00000000" w:rsidP="00000000" w:rsidRDefault="00000000" w:rsidRPr="00000000" w14:paraId="0000002A">
      <w:pPr>
        <w:pStyle w:val="Heading1"/>
        <w:rPr>
          <w:sz w:val="24"/>
          <w:szCs w:val="24"/>
        </w:rPr>
      </w:pPr>
      <w:bookmarkStart w:colFirst="0" w:colLast="0" w:name="_2knc20e70n3t" w:id="2"/>
      <w:bookmarkEnd w:id="2"/>
      <w:r w:rsidDel="00000000" w:rsidR="00000000" w:rsidRPr="00000000">
        <w:rPr>
          <w:sz w:val="24"/>
          <w:szCs w:val="24"/>
          <w:rtl w:val="0"/>
        </w:rPr>
        <w:t xml:space="preserve">Soluções parecidas:</w:t>
      </w:r>
    </w:p>
    <w:p w:rsidR="00000000" w:rsidDel="00000000" w:rsidP="00000000" w:rsidRDefault="00000000" w:rsidRPr="00000000" w14:paraId="0000002B">
      <w:pPr>
        <w:rPr/>
      </w:pPr>
      <w:r w:rsidDel="00000000" w:rsidR="00000000" w:rsidRPr="00000000">
        <w:rPr>
          <w:rtl w:val="0"/>
        </w:rPr>
      </w:r>
    </w:p>
    <w:tbl>
      <w:tblPr>
        <w:tblStyle w:val="Table1"/>
        <w:tblW w:w="10770.0" w:type="dxa"/>
        <w:jc w:val="left"/>
        <w:tblInd w:w="-94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775"/>
        <w:gridCol w:w="1545"/>
        <w:gridCol w:w="3765"/>
        <w:gridCol w:w="2685"/>
        <w:tblGridChange w:id="0">
          <w:tblGrid>
            <w:gridCol w:w="2775"/>
            <w:gridCol w:w="1545"/>
            <w:gridCol w:w="3765"/>
            <w:gridCol w:w="2685"/>
          </w:tblGrid>
        </w:tblGridChange>
      </w:tblGrid>
      <w:tr>
        <w:trPr>
          <w:cantSplit w:val="0"/>
          <w:tblHeader w:val="0"/>
        </w:trPr>
        <w:tc>
          <w:tcPr>
            <w:shd w:fill="cfe2f3" w:val="clear"/>
            <w:tcMar>
              <w:top w:w="100.0" w:type="dxa"/>
              <w:left w:w="100.0" w:type="dxa"/>
              <w:bottom w:w="100.0" w:type="dxa"/>
              <w:right w:w="100.0" w:type="dxa"/>
            </w:tcMar>
            <w:vAlign w:val="top"/>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rPr>
            </w:pPr>
            <w:r w:rsidDel="00000000" w:rsidR="00000000" w:rsidRPr="00000000">
              <w:rPr>
                <w:b w:val="1"/>
                <w:bCs w:val="1"/>
                <w:rtl w:val="0"/>
              </w:rPr>
              <w:t xml:space="preserve">Solução</w:t>
            </w:r>
          </w:p>
        </w:tc>
        <w:tc>
          <w:tcPr>
            <w:shd w:fill="cfe2f3" w:val="clear"/>
            <w:tcMar>
              <w:top w:w="100.0" w:type="dxa"/>
              <w:left w:w="100.0" w:type="dxa"/>
              <w:bottom w:w="100.0" w:type="dxa"/>
              <w:right w:w="100.0" w:type="dxa"/>
            </w:tcMar>
            <w:vAlign w:val="top"/>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rPr>
            </w:pPr>
            <w:r w:rsidDel="00000000" w:rsidR="00000000" w:rsidRPr="00000000">
              <w:rPr>
                <w:b w:val="1"/>
                <w:bCs w:val="1"/>
                <w:rtl w:val="0"/>
              </w:rPr>
              <w:t xml:space="preserve">Empresa</w:t>
            </w:r>
          </w:p>
        </w:tc>
        <w:tc>
          <w:tcPr>
            <w:shd w:fill="cfe2f3" w:val="clear"/>
            <w:tcMar>
              <w:top w:w="100.0" w:type="dxa"/>
              <w:left w:w="100.0" w:type="dxa"/>
              <w:bottom w:w="100.0" w:type="dxa"/>
              <w:right w:w="100.0" w:type="dxa"/>
            </w:tcMar>
            <w:vAlign w:val="top"/>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rPr>
            </w:pPr>
            <w:r w:rsidDel="00000000" w:rsidR="00000000" w:rsidRPr="00000000">
              <w:rPr>
                <w:b w:val="1"/>
                <w:bCs w:val="1"/>
                <w:rtl w:val="0"/>
              </w:rPr>
              <w:t xml:space="preserve">O que faz</w:t>
            </w:r>
          </w:p>
        </w:tc>
        <w:tc>
          <w:tcPr>
            <w:shd w:fill="cfe2f3" w:val="clear"/>
            <w:tcMar>
              <w:top w:w="100.0" w:type="dxa"/>
              <w:left w:w="100.0" w:type="dxa"/>
              <w:bottom w:w="100.0" w:type="dxa"/>
              <w:right w:w="100.0" w:type="dxa"/>
            </w:tcMar>
            <w:vAlign w:val="top"/>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rPr>
            </w:pPr>
            <w:r w:rsidDel="00000000" w:rsidR="00000000" w:rsidRPr="00000000">
              <w:rPr>
                <w:b w:val="1"/>
                <w:bCs w:val="1"/>
                <w:rtl w:val="0"/>
              </w:rPr>
              <w:t xml:space="preserve">Relevância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Avalon CL Fetal &amp; Maternal Pod</w:t>
              <w:br w:type="textWrapping"/>
              <w:br w:type="textWrapping"/>
            </w:r>
            <w:hyperlink r:id="rId6">
              <w:r w:rsidDel="00000000" w:rsidR="00000000" w:rsidRPr="00000000">
                <w:rPr>
                  <w:color w:val="1155cc"/>
                  <w:u w:val="single"/>
                  <w:rtl w:val="0"/>
                </w:rPr>
                <w:t xml:space="preserve">site</w:t>
              </w:r>
            </w:hyperlink>
            <w:r w:rsidDel="00000000" w:rsidR="00000000" w:rsidRPr="00000000">
              <w:rPr>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Philips</w:t>
            </w:r>
          </w:p>
        </w:tc>
        <w:tc>
          <w:tcPr>
            <w:shd w:fill="auto" w:val="clear"/>
            <w:tcMar>
              <w:top w:w="100.0" w:type="dxa"/>
              <w:left w:w="100.0" w:type="dxa"/>
              <w:bottom w:w="100.0" w:type="dxa"/>
              <w:right w:w="100.0" w:type="dxa"/>
            </w:tcMar>
            <w:vAlign w:val="top"/>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Permite monitorização fetal com mobilidade dentro do hospital</w:t>
              <w:br w:type="textWrapping"/>
              <w:br w:type="textWrapping"/>
              <w:t xml:space="preserve">Integra com plataformas hospitalares da Phillips Healthcare</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Pensado para mobilidade no hospital, não pensado para casa</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CTG hospitalar sem fios</w:t>
            </w:r>
          </w:p>
        </w:tc>
        <w:tc>
          <w:tcPr>
            <w:shd w:fill="auto" w:val="clear"/>
            <w:tcMar>
              <w:top w:w="100.0" w:type="dxa"/>
              <w:left w:w="100.0" w:type="dxa"/>
              <w:bottom w:w="100.0" w:type="dxa"/>
              <w:right w:w="100.0" w:type="dxa"/>
            </w:tcMar>
            <w:vAlign w:val="top"/>
          </w:tcPr>
          <w:p w:rsidR="00000000" w:rsidDel="00000000" w:rsidP="00000000" w:rsidRDefault="00000000" w:rsidRPr="00000000" w14:paraId="00000037">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hd w:fill="f4cccc" w:val="clear"/>
              </w:rPr>
            </w:pPr>
            <w:r w:rsidDel="00000000" w:rsidR="00000000" w:rsidRPr="00000000">
              <w:rPr>
                <w:shd w:fill="f4cccc" w:val="clear"/>
                <w:rtl w:val="0"/>
              </w:rPr>
              <w:t xml:space="preserve">Não é focado em uso domiciliário</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hd w:fill="f4cccc" w:val="clear"/>
              </w:rPr>
            </w:pPr>
            <w:r w:rsidDel="00000000" w:rsidR="00000000" w:rsidRPr="00000000">
              <w:rPr>
                <w:rtl w:val="0"/>
              </w:rPr>
            </w:r>
          </w:p>
          <w:p w:rsidR="00000000" w:rsidDel="00000000" w:rsidP="00000000" w:rsidRDefault="00000000" w:rsidRPr="00000000" w14:paraId="00000039">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shd w:fill="d9ead3" w:val="clear"/>
              </w:rPr>
            </w:pPr>
            <w:r w:rsidDel="00000000" w:rsidR="00000000" w:rsidRPr="00000000">
              <w:rPr>
                <w:shd w:fill="d9ead3" w:val="clear"/>
                <w:rtl w:val="0"/>
              </w:rPr>
              <w:t xml:space="preserve">Resolve o problema da mobilidade </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hd w:fill="d9ead3" w:val="clear"/>
              </w:rPr>
            </w:pPr>
            <w:r w:rsidDel="00000000" w:rsidR="00000000" w:rsidRPr="00000000">
              <w:rPr>
                <w:rtl w:val="0"/>
              </w:rPr>
            </w:r>
          </w:p>
          <w:p w:rsidR="00000000" w:rsidDel="00000000" w:rsidP="00000000" w:rsidRDefault="00000000" w:rsidRPr="00000000" w14:paraId="0000003B">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shd w:fill="d9ead3" w:val="clear"/>
              </w:rPr>
            </w:pPr>
            <w:r w:rsidDel="00000000" w:rsidR="00000000" w:rsidRPr="00000000">
              <w:rPr>
                <w:shd w:fill="d9ead3" w:val="clear"/>
                <w:rtl w:val="0"/>
              </w:rPr>
              <w:t xml:space="preserve">Público: hospital</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shd w:fill="d9ead3" w:val="clear"/>
              </w:rPr>
            </w:pPr>
            <w:r w:rsidDel="00000000" w:rsidR="00000000" w:rsidRPr="00000000">
              <w:rPr>
                <w:rtl w:val="0"/>
              </w:rPr>
            </w:r>
          </w:p>
          <w:p w:rsidR="00000000" w:rsidDel="00000000" w:rsidP="00000000" w:rsidRDefault="00000000" w:rsidRPr="00000000" w14:paraId="0000003D">
            <w:pPr>
              <w:keepNext w:val="0"/>
              <w:keepLines w:val="0"/>
              <w:pageBreakBefore w:val="0"/>
              <w:widowControl w:val="0"/>
              <w:numPr>
                <w:ilvl w:val="0"/>
                <w:numId w:val="2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shd w:fill="f4cccc" w:val="clear"/>
              </w:rPr>
            </w:pPr>
            <w:r w:rsidDel="00000000" w:rsidR="00000000" w:rsidRPr="00000000">
              <w:rPr>
                <w:shd w:fill="f4cccc" w:val="clear"/>
                <w:rtl w:val="0"/>
              </w:rPr>
              <w:t xml:space="preserve">Não tem app</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hd w:fill="f4cccc" w:val="clear"/>
              </w:rPr>
            </w:pPr>
            <w:r w:rsidDel="00000000" w:rsidR="00000000" w:rsidRPr="00000000">
              <w:rPr>
                <w:rtl w:val="0"/>
              </w:rPr>
            </w:r>
          </w:p>
          <w:p w:rsidR="00000000" w:rsidDel="00000000" w:rsidP="00000000" w:rsidRDefault="00000000" w:rsidRPr="00000000" w14:paraId="0000003F">
            <w:pPr>
              <w:keepNext w:val="0"/>
              <w:keepLines w:val="0"/>
              <w:pageBreakBefore w:val="0"/>
              <w:widowControl w:val="0"/>
              <w:numPr>
                <w:ilvl w:val="0"/>
                <w:numId w:val="3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shd w:fill="d9ead3" w:val="clear"/>
              </w:rPr>
            </w:pPr>
            <w:r w:rsidDel="00000000" w:rsidR="00000000" w:rsidRPr="00000000">
              <w:rPr>
                <w:shd w:fill="d9ead3" w:val="clear"/>
                <w:rtl w:val="0"/>
              </w:rPr>
              <w:t xml:space="preserve">CTG completo</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hd w:fill="d9ead3" w:val="clear"/>
              </w:rPr>
            </w:pPr>
            <w:r w:rsidDel="00000000" w:rsidR="00000000" w:rsidRPr="00000000">
              <w:rPr>
                <w:rtl w:val="0"/>
              </w:rPr>
            </w:r>
          </w:p>
          <w:p w:rsidR="00000000" w:rsidDel="00000000" w:rsidP="00000000" w:rsidRDefault="00000000" w:rsidRPr="00000000" w14:paraId="00000041">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shd w:fill="d9ead3" w:val="clear"/>
              </w:rPr>
            </w:pPr>
            <w:r w:rsidDel="00000000" w:rsidR="00000000" w:rsidRPr="00000000">
              <w:rPr>
                <w:shd w:fill="d9ead3" w:val="clear"/>
                <w:rtl w:val="0"/>
              </w:rPr>
              <w:t xml:space="preserve">Análise automática</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hd w:fill="d9ead3" w:val="clear"/>
              </w:rPr>
            </w:pPr>
            <w:r w:rsidDel="00000000" w:rsidR="00000000" w:rsidRPr="00000000">
              <w:rPr>
                <w:rtl w:val="0"/>
              </w:rPr>
            </w:r>
          </w:p>
          <w:p w:rsidR="00000000" w:rsidDel="00000000" w:rsidP="00000000" w:rsidRDefault="00000000" w:rsidRPr="00000000" w14:paraId="00000043">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shd w:fill="d9ead3" w:val="clear"/>
              </w:rPr>
            </w:pPr>
            <w:r w:rsidDel="00000000" w:rsidR="00000000" w:rsidRPr="00000000">
              <w:rPr>
                <w:shd w:fill="d9ead3" w:val="clear"/>
                <w:rtl w:val="0"/>
              </w:rPr>
              <w:t xml:space="preserve">Interface para o médico</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shd w:fill="d9ead3" w:val="clear"/>
              </w:rPr>
            </w:pPr>
            <w:r w:rsidDel="00000000" w:rsidR="00000000" w:rsidRPr="00000000">
              <w:rPr>
                <w:rtl w:val="0"/>
              </w:rPr>
            </w:r>
          </w:p>
          <w:p w:rsidR="00000000" w:rsidDel="00000000" w:rsidP="00000000" w:rsidRDefault="00000000" w:rsidRPr="00000000" w14:paraId="00000045">
            <w:pPr>
              <w:keepNext w:val="0"/>
              <w:keepLines w:val="0"/>
              <w:pageBreakBefore w:val="0"/>
              <w:widowControl w:val="0"/>
              <w:numPr>
                <w:ilvl w:val="0"/>
                <w:numId w:val="3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shd w:fill="f4cccc" w:val="clear"/>
              </w:rPr>
            </w:pPr>
            <w:r w:rsidDel="00000000" w:rsidR="00000000" w:rsidRPr="00000000">
              <w:rPr>
                <w:shd w:fill="f4cccc" w:val="clear"/>
                <w:rtl w:val="0"/>
              </w:rPr>
              <w:t xml:space="preserve">Não tem interface para grávidas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HeraBEAT</w:t>
              <w:br w:type="textWrapping"/>
              <w:br w:type="textWrapping"/>
            </w:r>
            <w:hyperlink r:id="rId7">
              <w:r w:rsidDel="00000000" w:rsidR="00000000" w:rsidRPr="00000000">
                <w:rPr>
                  <w:color w:val="1155cc"/>
                  <w:u w:val="single"/>
                  <w:rtl w:val="0"/>
                </w:rPr>
                <w:t xml:space="preserve">site</w:t>
              </w:r>
            </w:hyperlink>
            <w:r w:rsidDel="00000000" w:rsidR="00000000" w:rsidRPr="00000000">
              <w:rPr>
                <w:rtl w:val="0"/>
              </w:rPr>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HeraMED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Dispositivo portátil para uso em casa</w:t>
              <w:br w:type="textWrapping"/>
              <w:br w:type="textWrapping"/>
            </w:r>
            <w:r w:rsidDel="00000000" w:rsidR="00000000" w:rsidRPr="00000000">
              <w:rPr>
                <w:rtl w:val="0"/>
              </w:rPr>
              <w:t xml:space="preserve">medical grade fetal heart rate doppler, developed to give you the freedom of hearing and tracking your baby’s heartbeat at home</w:t>
              <w:br w:type="textWrapping"/>
              <w:br w:type="textWrapping"/>
              <w:t xml:space="preserve">Liga a app móvel para partilhar com médicos</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Monitor portátil</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Só mede batimentos fetais</w:t>
            </w: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4E">
            <w:pPr>
              <w:keepNext w:val="0"/>
              <w:keepLines w:val="0"/>
              <w:pageBreakBefore w:val="0"/>
              <w:widowControl w:val="0"/>
              <w:numPr>
                <w:ilvl w:val="0"/>
                <w:numId w:val="2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shd w:fill="d9ead3" w:val="clear"/>
                <w:rtl w:val="0"/>
              </w:rPr>
              <w:t xml:space="preserve">Conceito próximo do que pretendemos</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hd w:fill="d9ead3" w:val="clear"/>
              </w:rPr>
            </w:pPr>
            <w:r w:rsidDel="00000000" w:rsidR="00000000" w:rsidRPr="00000000">
              <w:rPr>
                <w:rtl w:val="0"/>
              </w:rPr>
            </w:r>
          </w:p>
          <w:p w:rsidR="00000000" w:rsidDel="00000000" w:rsidP="00000000" w:rsidRDefault="00000000" w:rsidRPr="00000000" w14:paraId="00000050">
            <w:pPr>
              <w:keepNext w:val="0"/>
              <w:keepLines w:val="0"/>
              <w:pageBreakBefore w:val="0"/>
              <w:widowControl w:val="0"/>
              <w:numPr>
                <w:ilvl w:val="0"/>
                <w:numId w:val="4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shd w:fill="d9ead3" w:val="clear"/>
              </w:rPr>
            </w:pPr>
            <w:r w:rsidDel="00000000" w:rsidR="00000000" w:rsidRPr="00000000">
              <w:rPr>
                <w:shd w:fill="d9ead3" w:val="clear"/>
                <w:rtl w:val="0"/>
              </w:rPr>
              <w:t xml:space="preserve">Para uso domiciliário</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hd w:fill="d9ead3" w:val="clear"/>
              </w:rPr>
            </w:pPr>
            <w:r w:rsidDel="00000000" w:rsidR="00000000" w:rsidRPr="00000000">
              <w:rPr>
                <w:rtl w:val="0"/>
              </w:rPr>
            </w:r>
          </w:p>
          <w:p w:rsidR="00000000" w:rsidDel="00000000" w:rsidP="00000000" w:rsidRDefault="00000000" w:rsidRPr="00000000" w14:paraId="00000052">
            <w:pPr>
              <w:keepNext w:val="0"/>
              <w:keepLines w:val="0"/>
              <w:pageBreakBefore w:val="0"/>
              <w:widowControl w:val="0"/>
              <w:numPr>
                <w:ilvl w:val="0"/>
                <w:numId w:val="2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shd w:fill="d9ead3" w:val="clear"/>
                <w:rtl w:val="0"/>
              </w:rPr>
              <w:t xml:space="preserve">Só tem interface para grávidas</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shd w:fill="f4cccc" w:val="clear"/>
              </w:rPr>
            </w:pPr>
            <w:r w:rsidDel="00000000" w:rsidR="00000000" w:rsidRPr="00000000">
              <w:rPr>
                <w:rtl w:val="0"/>
              </w:rPr>
            </w:r>
          </w:p>
          <w:p w:rsidR="00000000" w:rsidDel="00000000" w:rsidP="00000000" w:rsidRDefault="00000000" w:rsidRPr="00000000" w14:paraId="00000054">
            <w:pPr>
              <w:keepNext w:val="0"/>
              <w:keepLines w:val="0"/>
              <w:pageBreakBefore w:val="0"/>
              <w:widowControl w:val="0"/>
              <w:numPr>
                <w:ilvl w:val="0"/>
                <w:numId w:val="2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shd w:fill="d9ead3" w:val="clear"/>
                <w:rtl w:val="0"/>
              </w:rPr>
              <w:t xml:space="preserve">Tem app</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shd w:fill="f4cccc" w:val="clear"/>
              </w:rPr>
            </w:pPr>
            <w:r w:rsidDel="00000000" w:rsidR="00000000" w:rsidRPr="00000000">
              <w:rPr>
                <w:rtl w:val="0"/>
              </w:rPr>
            </w:r>
          </w:p>
          <w:p w:rsidR="00000000" w:rsidDel="00000000" w:rsidP="00000000" w:rsidRDefault="00000000" w:rsidRPr="00000000" w14:paraId="00000056">
            <w:pPr>
              <w:keepNext w:val="0"/>
              <w:keepLines w:val="0"/>
              <w:pageBreakBefore w:val="0"/>
              <w:widowControl w:val="0"/>
              <w:numPr>
                <w:ilvl w:val="0"/>
                <w:numId w:val="2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shd w:fill="f4cccc" w:val="clear"/>
                <w:rtl w:val="0"/>
              </w:rPr>
              <w:t xml:space="preserve">Não faz análise automática</w:t>
              <w:br w:type="textWrapping"/>
            </w:r>
          </w:p>
          <w:p w:rsidR="00000000" w:rsidDel="00000000" w:rsidP="00000000" w:rsidRDefault="00000000" w:rsidRPr="00000000" w14:paraId="00000057">
            <w:pPr>
              <w:keepNext w:val="0"/>
              <w:keepLines w:val="0"/>
              <w:pageBreakBefore w:val="0"/>
              <w:widowControl w:val="0"/>
              <w:numPr>
                <w:ilvl w:val="0"/>
                <w:numId w:val="2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shd w:fill="f4cccc" w:val="clear"/>
                <w:rtl w:val="0"/>
              </w:rPr>
              <w:t xml:space="preserve">Foca-se só na frequência cardíaca</w:t>
            </w:r>
            <w:r w:rsidDel="00000000" w:rsidR="00000000" w:rsidRPr="00000000">
              <w:rPr>
                <w:rtl w:val="0"/>
              </w:rPr>
              <w:br w:type="textWrapping"/>
            </w:r>
          </w:p>
          <w:p w:rsidR="00000000" w:rsidDel="00000000" w:rsidP="00000000" w:rsidRDefault="00000000" w:rsidRPr="00000000" w14:paraId="00000058">
            <w:pPr>
              <w:keepNext w:val="0"/>
              <w:keepLines w:val="0"/>
              <w:pageBreakBefore w:val="0"/>
              <w:widowControl w:val="0"/>
              <w:numPr>
                <w:ilvl w:val="0"/>
                <w:numId w:val="2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hd w:fill="f4cccc" w:val="clear"/>
              </w:rPr>
            </w:pPr>
            <w:r w:rsidDel="00000000" w:rsidR="00000000" w:rsidRPr="00000000">
              <w:rPr>
                <w:shd w:fill="f4cccc" w:val="clear"/>
                <w:rtl w:val="0"/>
              </w:rPr>
              <w:t xml:space="preserve">Não é CTG completo, falta a atividade uterina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INVU</w:t>
              <w:br w:type="textWrapping"/>
            </w:r>
            <w:hyperlink r:id="rId8">
              <w:r w:rsidDel="00000000" w:rsidR="00000000" w:rsidRPr="00000000">
                <w:rPr>
                  <w:color w:val="1155cc"/>
                  <w:u w:val="single"/>
                  <w:rtl w:val="0"/>
                </w:rPr>
                <w:t xml:space="preserve">site</w:t>
              </w:r>
            </w:hyperlink>
            <w:r w:rsidDel="00000000" w:rsidR="00000000" w:rsidRPr="00000000">
              <w:rPr>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Nuvo</w:t>
            </w:r>
          </w:p>
        </w:tc>
        <w:tc>
          <w:tcPr>
            <w:shd w:fill="auto" w:val="clear"/>
            <w:tcMar>
              <w:top w:w="100.0" w:type="dxa"/>
              <w:left w:w="100.0" w:type="dxa"/>
              <w:bottom w:w="100.0" w:type="dxa"/>
              <w:right w:w="100.0" w:type="dxa"/>
            </w:tcMar>
            <w:vAlign w:val="top"/>
          </w:tcPr>
          <w:p w:rsidR="00000000" w:rsidDel="00000000" w:rsidP="00000000" w:rsidRDefault="00000000" w:rsidRPr="00000000" w14:paraId="0000005B">
            <w:pPr>
              <w:widowControl w:val="0"/>
              <w:spacing w:line="240" w:lineRule="auto"/>
              <w:rPr/>
            </w:pPr>
            <w:r w:rsidDel="00000000" w:rsidR="00000000" w:rsidRPr="00000000">
              <w:rPr>
                <w:rtl w:val="0"/>
              </w:rPr>
              <w:t xml:space="preserve">Sistema completo de monitorização remota da gravidez</w:t>
            </w:r>
          </w:p>
          <w:p w:rsidR="00000000" w:rsidDel="00000000" w:rsidP="00000000" w:rsidRDefault="00000000" w:rsidRPr="00000000" w14:paraId="0000005C">
            <w:pPr>
              <w:widowControl w:val="0"/>
              <w:spacing w:line="240" w:lineRule="auto"/>
              <w:rPr/>
            </w:pPr>
            <w:r w:rsidDel="00000000" w:rsidR="00000000" w:rsidRPr="00000000">
              <w:rPr>
                <w:rtl w:val="0"/>
              </w:rPr>
              <w:t xml:space="preserve">Inclui:</w:t>
            </w:r>
          </w:p>
          <w:p w:rsidR="00000000" w:rsidDel="00000000" w:rsidP="00000000" w:rsidRDefault="00000000" w:rsidRPr="00000000" w14:paraId="0000005D">
            <w:pPr>
              <w:widowControl w:val="0"/>
              <w:numPr>
                <w:ilvl w:val="0"/>
                <w:numId w:val="19"/>
              </w:numPr>
              <w:spacing w:after="0" w:afterAutospacing="0" w:before="240" w:line="240" w:lineRule="auto"/>
              <w:ind w:left="720" w:hanging="360"/>
            </w:pPr>
            <w:r w:rsidDel="00000000" w:rsidR="00000000" w:rsidRPr="00000000">
              <w:rPr>
                <w:rtl w:val="0"/>
              </w:rPr>
              <w:t xml:space="preserve">Frequência cardíaca fetal</w:t>
            </w:r>
          </w:p>
          <w:p w:rsidR="00000000" w:rsidDel="00000000" w:rsidP="00000000" w:rsidRDefault="00000000" w:rsidRPr="00000000" w14:paraId="0000005E">
            <w:pPr>
              <w:widowControl w:val="0"/>
              <w:numPr>
                <w:ilvl w:val="0"/>
                <w:numId w:val="19"/>
              </w:numPr>
              <w:spacing w:after="240" w:before="0" w:beforeAutospacing="0" w:line="240" w:lineRule="auto"/>
              <w:ind w:left="720" w:hanging="360"/>
            </w:pPr>
            <w:r w:rsidDel="00000000" w:rsidR="00000000" w:rsidRPr="00000000">
              <w:rPr>
                <w:rtl w:val="0"/>
              </w:rPr>
              <w:t xml:space="preserve">Atividade uterina</w:t>
            </w:r>
          </w:p>
          <w:p w:rsidR="00000000" w:rsidDel="00000000" w:rsidP="00000000" w:rsidRDefault="00000000" w:rsidRPr="00000000" w14:paraId="0000005F">
            <w:pPr>
              <w:widowControl w:val="0"/>
              <w:spacing w:line="240" w:lineRule="auto"/>
              <w:rPr/>
            </w:pPr>
            <w:r w:rsidDel="00000000" w:rsidR="00000000" w:rsidRPr="00000000">
              <w:rPr>
                <w:rtl w:val="0"/>
              </w:rPr>
              <w:t xml:space="preserve">Dados enviados para cloud e analisados</w:t>
            </w:r>
          </w:p>
          <w:p w:rsidR="00000000" w:rsidDel="00000000" w:rsidP="00000000" w:rsidRDefault="00000000" w:rsidRPr="00000000" w14:paraId="00000060">
            <w:pPr>
              <w:widowControl w:val="0"/>
              <w:spacing w:line="240" w:lineRule="auto"/>
              <w:rPr/>
            </w:pPr>
            <w:r w:rsidDel="00000000" w:rsidR="00000000" w:rsidRPr="00000000">
              <w:rPr>
                <w:rtl w:val="0"/>
              </w:rPr>
            </w:r>
          </w:p>
          <w:p w:rsidR="00000000" w:rsidDel="00000000" w:rsidP="00000000" w:rsidRDefault="00000000" w:rsidRPr="00000000" w14:paraId="00000061">
            <w:pPr>
              <w:widowControl w:val="0"/>
              <w:spacing w:line="240" w:lineRule="auto"/>
              <w:rPr/>
            </w:pPr>
            <w:r w:rsidDel="00000000" w:rsidR="00000000" w:rsidRPr="00000000">
              <w:rPr>
                <w:rtl w:val="0"/>
              </w:rPr>
              <w:t xml:space="preserve">Wearable (é um cinto)</w:t>
            </w:r>
          </w:p>
          <w:p w:rsidR="00000000" w:rsidDel="00000000" w:rsidP="00000000" w:rsidRDefault="00000000" w:rsidRPr="00000000" w14:paraId="00000062">
            <w:pPr>
              <w:widowControl w:val="0"/>
              <w:spacing w:line="240" w:lineRule="auto"/>
              <w:rPr/>
            </w:pPr>
            <w:r w:rsidDel="00000000" w:rsidR="00000000" w:rsidRPr="00000000">
              <w:rPr>
                <w:rtl w:val="0"/>
              </w:rPr>
            </w:r>
          </w:p>
          <w:p w:rsidR="00000000" w:rsidDel="00000000" w:rsidP="00000000" w:rsidRDefault="00000000" w:rsidRPr="00000000" w14:paraId="00000063">
            <w:pPr>
              <w:widowControl w:val="0"/>
              <w:spacing w:line="240" w:lineRule="auto"/>
              <w:rPr>
                <w:b w:val="1"/>
                <w:bCs w:val="1"/>
              </w:rPr>
            </w:pPr>
            <w:r w:rsidDel="00000000" w:rsidR="00000000" w:rsidRPr="00000000">
              <w:rPr>
                <w:b w:val="1"/>
                <w:bCs w:val="1"/>
                <w:rtl w:val="0"/>
              </w:rPr>
              <w:t xml:space="preserve">Muito próximo do conceito que pretendemos!!!</w:t>
            </w:r>
          </w:p>
        </w:tc>
        <w:tc>
          <w:tcPr>
            <w:shd w:fill="auto" w:val="clear"/>
            <w:tcMar>
              <w:top w:w="100.0" w:type="dxa"/>
              <w:left w:w="100.0" w:type="dxa"/>
              <w:bottom w:w="100.0" w:type="dxa"/>
              <w:right w:w="100.0" w:type="dxa"/>
            </w:tcMar>
            <w:vAlign w:val="top"/>
          </w:tcPr>
          <w:p w:rsidR="00000000" w:rsidDel="00000000" w:rsidP="00000000" w:rsidRDefault="00000000" w:rsidRPr="00000000" w14:paraId="00000064">
            <w:pPr>
              <w:keepNext w:val="0"/>
              <w:keepLines w:val="0"/>
              <w:pageBreakBefore w:val="0"/>
              <w:widowControl w:val="0"/>
              <w:numPr>
                <w:ilvl w:val="0"/>
                <w:numId w:val="2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hd w:fill="d9ead3" w:val="clear"/>
              </w:rPr>
            </w:pPr>
            <w:r w:rsidDel="00000000" w:rsidR="00000000" w:rsidRPr="00000000">
              <w:rPr>
                <w:shd w:fill="d9ead3" w:val="clear"/>
                <w:rtl w:val="0"/>
              </w:rPr>
              <w:t xml:space="preserve">Implementa: wearable, telemomonitoriazação e análise remota</w:t>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shd w:fill="d9ead3" w:val="clear"/>
              </w:rPr>
            </w:pPr>
            <w:r w:rsidDel="00000000" w:rsidR="00000000" w:rsidRPr="00000000">
              <w:rPr>
                <w:rtl w:val="0"/>
              </w:rPr>
            </w:r>
          </w:p>
          <w:p w:rsidR="00000000" w:rsidDel="00000000" w:rsidP="00000000" w:rsidRDefault="00000000" w:rsidRPr="00000000" w14:paraId="00000066">
            <w:pPr>
              <w:keepNext w:val="0"/>
              <w:keepLines w:val="0"/>
              <w:pageBreakBefore w:val="0"/>
              <w:widowControl w:val="0"/>
              <w:numPr>
                <w:ilvl w:val="0"/>
                <w:numId w:val="4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shd w:fill="d9ead3" w:val="clear"/>
              </w:rPr>
            </w:pPr>
            <w:r w:rsidDel="00000000" w:rsidR="00000000" w:rsidRPr="00000000">
              <w:rPr>
                <w:shd w:fill="d9ead3" w:val="clear"/>
                <w:rtl w:val="0"/>
              </w:rPr>
              <w:t xml:space="preserve">Público: grávidas e hospital</w:t>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hd w:fill="d9ead3" w:val="clear"/>
              </w:rPr>
            </w:pPr>
            <w:r w:rsidDel="00000000" w:rsidR="00000000" w:rsidRPr="00000000">
              <w:rPr>
                <w:rtl w:val="0"/>
              </w:rPr>
            </w:r>
          </w:p>
          <w:p w:rsidR="00000000" w:rsidDel="00000000" w:rsidP="00000000" w:rsidRDefault="00000000" w:rsidRPr="00000000" w14:paraId="00000068">
            <w:pPr>
              <w:keepNext w:val="0"/>
              <w:keepLines w:val="0"/>
              <w:pageBreakBefore w:val="0"/>
              <w:widowControl w:val="0"/>
              <w:numPr>
                <w:ilvl w:val="0"/>
                <w:numId w:val="4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shd w:fill="d9ead3" w:val="clear"/>
              </w:rPr>
            </w:pPr>
            <w:r w:rsidDel="00000000" w:rsidR="00000000" w:rsidRPr="00000000">
              <w:rPr>
                <w:shd w:fill="d9ead3" w:val="clear"/>
                <w:rtl w:val="0"/>
              </w:rPr>
              <w:t xml:space="preserve">Dá para uso domiciliário</w:t>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shd w:fill="d9ead3" w:val="clear"/>
              </w:rPr>
            </w:pPr>
            <w:r w:rsidDel="00000000" w:rsidR="00000000" w:rsidRPr="00000000">
              <w:rPr>
                <w:rtl w:val="0"/>
              </w:rPr>
            </w:r>
          </w:p>
          <w:p w:rsidR="00000000" w:rsidDel="00000000" w:rsidP="00000000" w:rsidRDefault="00000000" w:rsidRPr="00000000" w14:paraId="0000006A">
            <w:pPr>
              <w:keepNext w:val="0"/>
              <w:keepLines w:val="0"/>
              <w:pageBreakBefore w:val="0"/>
              <w:widowControl w:val="0"/>
              <w:numPr>
                <w:ilvl w:val="0"/>
                <w:numId w:val="4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shd w:fill="d9ead3" w:val="clear"/>
              </w:rPr>
            </w:pPr>
            <w:r w:rsidDel="00000000" w:rsidR="00000000" w:rsidRPr="00000000">
              <w:rPr>
                <w:shd w:fill="d9ead3" w:val="clear"/>
                <w:rtl w:val="0"/>
              </w:rPr>
              <w:t xml:space="preserve">Tem app/plataforma</w:t>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shd w:fill="d9ead3" w:val="clear"/>
              </w:rPr>
            </w:pPr>
            <w:r w:rsidDel="00000000" w:rsidR="00000000" w:rsidRPr="00000000">
              <w:rPr>
                <w:rtl w:val="0"/>
              </w:rPr>
            </w:r>
          </w:p>
          <w:p w:rsidR="00000000" w:rsidDel="00000000" w:rsidP="00000000" w:rsidRDefault="00000000" w:rsidRPr="00000000" w14:paraId="0000006C">
            <w:pPr>
              <w:keepNext w:val="0"/>
              <w:keepLines w:val="0"/>
              <w:pageBreakBefore w:val="0"/>
              <w:widowControl w:val="0"/>
              <w:numPr>
                <w:ilvl w:val="0"/>
                <w:numId w:val="4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shd w:fill="d9ead3" w:val="clear"/>
              </w:rPr>
            </w:pPr>
            <w:r w:rsidDel="00000000" w:rsidR="00000000" w:rsidRPr="00000000">
              <w:rPr>
                <w:shd w:fill="d9ead3" w:val="clear"/>
                <w:rtl w:val="0"/>
              </w:rPr>
              <w:t xml:space="preserve">Análise automática</w:t>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shd w:fill="d9ead3" w:val="clear"/>
              </w:rPr>
            </w:pPr>
            <w:r w:rsidDel="00000000" w:rsidR="00000000" w:rsidRPr="00000000">
              <w:rPr>
                <w:rtl w:val="0"/>
              </w:rPr>
            </w:r>
          </w:p>
          <w:p w:rsidR="00000000" w:rsidDel="00000000" w:rsidP="00000000" w:rsidRDefault="00000000" w:rsidRPr="00000000" w14:paraId="0000006E">
            <w:pPr>
              <w:keepNext w:val="0"/>
              <w:keepLines w:val="0"/>
              <w:pageBreakBefore w:val="0"/>
              <w:widowControl w:val="0"/>
              <w:numPr>
                <w:ilvl w:val="0"/>
                <w:numId w:val="4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shd w:fill="d9ead3" w:val="clear"/>
              </w:rPr>
            </w:pPr>
            <w:r w:rsidDel="00000000" w:rsidR="00000000" w:rsidRPr="00000000">
              <w:rPr>
                <w:shd w:fill="d9ead3" w:val="clear"/>
                <w:rtl w:val="0"/>
              </w:rPr>
              <w:t xml:space="preserve">Interface para o médico e para a grávida</w:t>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shd w:fill="d9ead3" w:val="clear"/>
              </w:rPr>
            </w:pPr>
            <w:r w:rsidDel="00000000" w:rsidR="00000000" w:rsidRPr="00000000">
              <w:rPr>
                <w:rtl w:val="0"/>
              </w:rPr>
            </w:r>
          </w:p>
          <w:p w:rsidR="00000000" w:rsidDel="00000000" w:rsidP="00000000" w:rsidRDefault="00000000" w:rsidRPr="00000000" w14:paraId="00000070">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shd w:fill="f4cccc" w:val="clear"/>
              </w:rPr>
            </w:pPr>
            <w:r w:rsidDel="00000000" w:rsidR="00000000" w:rsidRPr="00000000">
              <w:rPr>
                <w:shd w:fill="f4cccc" w:val="clear"/>
                <w:rtl w:val="0"/>
              </w:rPr>
              <w:t xml:space="preserve">Limitações na parte do CTG</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Sonicaid Team3</w:t>
              <w:br w:type="textWrapping"/>
              <w:br w:type="textWrapping"/>
            </w:r>
            <w:hyperlink r:id="rId9">
              <w:r w:rsidDel="00000000" w:rsidR="00000000" w:rsidRPr="00000000">
                <w:rPr>
                  <w:color w:val="1155cc"/>
                  <w:u w:val="single"/>
                  <w:rtl w:val="0"/>
                </w:rPr>
                <w:t xml:space="preserve">site</w:t>
              </w:r>
            </w:hyperlink>
            <w:r w:rsidDel="00000000" w:rsidR="00000000" w:rsidRPr="00000000">
              <w:rPr>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Huntleigh</w:t>
            </w:r>
          </w:p>
        </w:tc>
        <w:tc>
          <w:tcPr>
            <w:shd w:fill="auto" w:val="clear"/>
            <w:tcMar>
              <w:top w:w="100.0" w:type="dxa"/>
              <w:left w:w="100.0" w:type="dxa"/>
              <w:bottom w:w="100.0" w:type="dxa"/>
              <w:right w:w="100.0" w:type="dxa"/>
            </w:tcMar>
            <w:vAlign w:val="top"/>
          </w:tcPr>
          <w:p w:rsidR="00000000" w:rsidDel="00000000" w:rsidP="00000000" w:rsidRDefault="00000000" w:rsidRPr="00000000" w14:paraId="00000073">
            <w:pPr>
              <w:widowControl w:val="0"/>
              <w:spacing w:line="240" w:lineRule="auto"/>
              <w:rPr/>
            </w:pPr>
            <w:r w:rsidDel="00000000" w:rsidR="00000000" w:rsidRPr="00000000">
              <w:rPr>
                <w:rtl w:val="0"/>
              </w:rPr>
              <w:t xml:space="preserve">Sistema de CTG com análise automática</w:t>
            </w:r>
          </w:p>
          <w:p w:rsidR="00000000" w:rsidDel="00000000" w:rsidP="00000000" w:rsidRDefault="00000000" w:rsidRPr="00000000" w14:paraId="00000074">
            <w:pPr>
              <w:widowControl w:val="0"/>
              <w:spacing w:line="240" w:lineRule="auto"/>
              <w:rPr/>
            </w:pPr>
            <w:r w:rsidDel="00000000" w:rsidR="00000000" w:rsidRPr="00000000">
              <w:rPr>
                <w:rtl w:val="0"/>
              </w:rPr>
              <w:br w:type="textWrapping"/>
              <w:t xml:space="preserve">Inclui interpretação assistida por algoritmos</w:t>
            </w:r>
          </w:p>
          <w:p w:rsidR="00000000" w:rsidDel="00000000" w:rsidP="00000000" w:rsidRDefault="00000000" w:rsidRPr="00000000" w14:paraId="00000075">
            <w:pPr>
              <w:widowControl w:val="0"/>
              <w:spacing w:line="240" w:lineRule="auto"/>
              <w:rPr/>
            </w:pPr>
            <w:r w:rsidDel="00000000" w:rsidR="00000000" w:rsidRPr="00000000">
              <w:rPr>
                <w:rtl w:val="0"/>
              </w:rPr>
              <w:br w:type="textWrapping"/>
              <w:t xml:space="preserve">Usado em ambiente clínico</w:t>
            </w:r>
          </w:p>
          <w:p w:rsidR="00000000" w:rsidDel="00000000" w:rsidP="00000000" w:rsidRDefault="00000000" w:rsidRPr="00000000" w14:paraId="00000076">
            <w:pPr>
              <w:widowControl w:val="0"/>
              <w:spacing w:line="240" w:lineRule="auto"/>
              <w:rPr/>
            </w:pPr>
            <w:r w:rsidDel="00000000" w:rsidR="00000000" w:rsidRPr="00000000">
              <w:rPr>
                <w:rtl w:val="0"/>
              </w:rPr>
            </w:r>
          </w:p>
          <w:p w:rsidR="00000000" w:rsidDel="00000000" w:rsidP="00000000" w:rsidRDefault="00000000" w:rsidRPr="00000000" w14:paraId="00000077">
            <w:pPr>
              <w:widowControl w:val="0"/>
              <w:spacing w:line="240" w:lineRule="auto"/>
              <w:rPr/>
            </w:pPr>
            <w:r w:rsidDel="00000000" w:rsidR="00000000" w:rsidRPr="00000000">
              <w:rPr>
                <w:rtl w:val="0"/>
              </w:rPr>
              <w:t xml:space="preserve">CTG clínico</w:t>
              <w:br w:type="textWrapping"/>
              <w:br w:type="textWrapping"/>
              <w:t xml:space="preserve">Forte em análise automática </w:t>
            </w:r>
          </w:p>
        </w:tc>
        <w:tc>
          <w:tcPr>
            <w:shd w:fill="auto" w:val="clear"/>
            <w:tcMar>
              <w:top w:w="100.0" w:type="dxa"/>
              <w:left w:w="100.0" w:type="dxa"/>
              <w:bottom w:w="100.0" w:type="dxa"/>
              <w:right w:w="100.0" w:type="dxa"/>
            </w:tcMar>
            <w:vAlign w:val="top"/>
          </w:tcPr>
          <w:p w:rsidR="00000000" w:rsidDel="00000000" w:rsidP="00000000" w:rsidRDefault="00000000" w:rsidRPr="00000000" w14:paraId="00000078">
            <w:pPr>
              <w:keepNext w:val="0"/>
              <w:keepLines w:val="0"/>
              <w:pageBreakBefore w:val="0"/>
              <w:widowControl w:val="0"/>
              <w:numPr>
                <w:ilvl w:val="0"/>
                <w:numId w:val="3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hd w:fill="d9ead3" w:val="clear"/>
              </w:rPr>
            </w:pPr>
            <w:r w:rsidDel="00000000" w:rsidR="00000000" w:rsidRPr="00000000">
              <w:rPr>
                <w:shd w:fill="d9ead3" w:val="clear"/>
                <w:rtl w:val="0"/>
              </w:rPr>
              <w:t xml:space="preserve">Mostra a importância de algoritmos e apoio à decisão clínica</w:t>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shd w:fill="d9ead3" w:val="clear"/>
              </w:rPr>
            </w:pPr>
            <w:r w:rsidDel="00000000" w:rsidR="00000000" w:rsidRPr="00000000">
              <w:rPr>
                <w:rtl w:val="0"/>
              </w:rPr>
            </w:r>
          </w:p>
          <w:p w:rsidR="00000000" w:rsidDel="00000000" w:rsidP="00000000" w:rsidRDefault="00000000" w:rsidRPr="00000000" w14:paraId="0000007A">
            <w:pPr>
              <w:keepNext w:val="0"/>
              <w:keepLines w:val="0"/>
              <w:pageBreakBefore w:val="0"/>
              <w:widowControl w:val="0"/>
              <w:numPr>
                <w:ilvl w:val="0"/>
                <w:numId w:val="3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hd w:fill="f4cccc" w:val="clear"/>
              </w:rPr>
            </w:pPr>
            <w:r w:rsidDel="00000000" w:rsidR="00000000" w:rsidRPr="00000000">
              <w:rPr>
                <w:shd w:fill="f4cccc" w:val="clear"/>
                <w:rtl w:val="0"/>
              </w:rPr>
              <w:t xml:space="preserve">Não dá para uso domiciliário</w:t>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shd w:fill="d9ead3" w:val="clear"/>
              </w:rPr>
            </w:pPr>
            <w:r w:rsidDel="00000000" w:rsidR="00000000" w:rsidRPr="00000000">
              <w:rPr>
                <w:rtl w:val="0"/>
              </w:rPr>
            </w:r>
          </w:p>
          <w:p w:rsidR="00000000" w:rsidDel="00000000" w:rsidP="00000000" w:rsidRDefault="00000000" w:rsidRPr="00000000" w14:paraId="0000007C">
            <w:pPr>
              <w:keepNext w:val="0"/>
              <w:keepLines w:val="0"/>
              <w:pageBreakBefore w:val="0"/>
              <w:widowControl w:val="0"/>
              <w:numPr>
                <w:ilvl w:val="0"/>
                <w:numId w:val="3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shd w:fill="d9ead3" w:val="clear"/>
              </w:rPr>
            </w:pPr>
            <w:r w:rsidDel="00000000" w:rsidR="00000000" w:rsidRPr="00000000">
              <w:rPr>
                <w:shd w:fill="d9ead3" w:val="clear"/>
                <w:rtl w:val="0"/>
              </w:rPr>
              <w:t xml:space="preserve">Fornece um CTG completo</w:t>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shd w:fill="d9ead3" w:val="clear"/>
              </w:rPr>
            </w:pPr>
            <w:r w:rsidDel="00000000" w:rsidR="00000000" w:rsidRPr="00000000">
              <w:rPr>
                <w:rtl w:val="0"/>
              </w:rPr>
            </w:r>
          </w:p>
          <w:p w:rsidR="00000000" w:rsidDel="00000000" w:rsidP="00000000" w:rsidRDefault="00000000" w:rsidRPr="00000000" w14:paraId="0000007E">
            <w:pPr>
              <w:keepNext w:val="0"/>
              <w:keepLines w:val="0"/>
              <w:pageBreakBefore w:val="0"/>
              <w:widowControl w:val="0"/>
              <w:numPr>
                <w:ilvl w:val="0"/>
                <w:numId w:val="3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shd w:fill="d9ead3" w:val="clear"/>
              </w:rPr>
            </w:pPr>
            <w:r w:rsidDel="00000000" w:rsidR="00000000" w:rsidRPr="00000000">
              <w:rPr>
                <w:shd w:fill="d9ead3" w:val="clear"/>
                <w:rtl w:val="0"/>
              </w:rPr>
              <w:t xml:space="preserve">Análise automática</w:t>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shd w:fill="d9ead3" w:val="clear"/>
              </w:rPr>
            </w:pPr>
            <w:r w:rsidDel="00000000" w:rsidR="00000000" w:rsidRPr="00000000">
              <w:rPr>
                <w:rtl w:val="0"/>
              </w:rPr>
            </w:r>
          </w:p>
          <w:p w:rsidR="00000000" w:rsidDel="00000000" w:rsidP="00000000" w:rsidRDefault="00000000" w:rsidRPr="00000000" w14:paraId="00000080">
            <w:pPr>
              <w:keepNext w:val="0"/>
              <w:keepLines w:val="0"/>
              <w:pageBreakBefore w:val="0"/>
              <w:widowControl w:val="0"/>
              <w:numPr>
                <w:ilvl w:val="0"/>
                <w:numId w:val="3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shd w:fill="d9ead3" w:val="clear"/>
              </w:rPr>
            </w:pPr>
            <w:r w:rsidDel="00000000" w:rsidR="00000000" w:rsidRPr="00000000">
              <w:rPr>
                <w:shd w:fill="d9ead3" w:val="clear"/>
                <w:rtl w:val="0"/>
              </w:rPr>
              <w:t xml:space="preserve">Interface para o médico</w:t>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shd w:fill="d9ead3" w:val="clear"/>
              </w:rPr>
            </w:pPr>
            <w:r w:rsidDel="00000000" w:rsidR="00000000" w:rsidRPr="00000000">
              <w:rPr>
                <w:rtl w:val="0"/>
              </w:rPr>
            </w:r>
          </w:p>
          <w:p w:rsidR="00000000" w:rsidDel="00000000" w:rsidP="00000000" w:rsidRDefault="00000000" w:rsidRPr="00000000" w14:paraId="00000082">
            <w:pPr>
              <w:keepNext w:val="0"/>
              <w:keepLines w:val="0"/>
              <w:pageBreakBefore w:val="0"/>
              <w:widowControl w:val="0"/>
              <w:numPr>
                <w:ilvl w:val="0"/>
                <w:numId w:val="3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hd w:fill="f4cccc" w:val="clear"/>
              </w:rPr>
            </w:pPr>
            <w:r w:rsidDel="00000000" w:rsidR="00000000" w:rsidRPr="00000000">
              <w:rPr>
                <w:shd w:fill="f4cccc" w:val="clear"/>
                <w:rtl w:val="0"/>
              </w:rPr>
              <w:t xml:space="preserve">Não tem interface para as grávidas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OBIX Perinatal Data System</w:t>
              <w:br w:type="textWrapping"/>
              <w:br w:type="textWrapping"/>
            </w:r>
            <w:hyperlink r:id="rId10">
              <w:r w:rsidDel="00000000" w:rsidR="00000000" w:rsidRPr="00000000">
                <w:rPr>
                  <w:color w:val="1155cc"/>
                  <w:u w:val="single"/>
                  <w:rtl w:val="0"/>
                </w:rPr>
                <w:t xml:space="preserve">site</w:t>
              </w:r>
            </w:hyperlink>
            <w:r w:rsidDel="00000000" w:rsidR="00000000" w:rsidRPr="00000000">
              <w:rPr>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Clinical Computer Systems, Inc</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5">
            <w:pPr>
              <w:widowControl w:val="0"/>
              <w:spacing w:line="240" w:lineRule="auto"/>
              <w:rPr/>
            </w:pPr>
            <w:r w:rsidDel="00000000" w:rsidR="00000000" w:rsidRPr="00000000">
              <w:rPr>
                <w:rtl w:val="0"/>
              </w:rPr>
              <w:t xml:space="preserve">Plataforma digital para gestão de dados perinatais</w:t>
            </w:r>
          </w:p>
          <w:p w:rsidR="00000000" w:rsidDel="00000000" w:rsidP="00000000" w:rsidRDefault="00000000" w:rsidRPr="00000000" w14:paraId="00000086">
            <w:pPr>
              <w:widowControl w:val="0"/>
              <w:spacing w:line="240" w:lineRule="auto"/>
              <w:rPr/>
            </w:pPr>
            <w:r w:rsidDel="00000000" w:rsidR="00000000" w:rsidRPr="00000000">
              <w:rPr>
                <w:rtl w:val="0"/>
              </w:rPr>
              <w:br w:type="textWrapping"/>
              <w:t xml:space="preserve">Integra CTG e histórico clínico</w:t>
            </w:r>
          </w:p>
          <w:p w:rsidR="00000000" w:rsidDel="00000000" w:rsidP="00000000" w:rsidRDefault="00000000" w:rsidRPr="00000000" w14:paraId="00000087">
            <w:pPr>
              <w:widowControl w:val="0"/>
              <w:spacing w:line="240" w:lineRule="auto"/>
              <w:rPr/>
            </w:pPr>
            <w:r w:rsidDel="00000000" w:rsidR="00000000" w:rsidRPr="00000000">
              <w:rPr>
                <w:rtl w:val="0"/>
              </w:rPr>
              <w:br w:type="textWrapping"/>
              <w:t xml:space="preserve">Usado por hospitais</w:t>
              <w:br w:type="textWrapping"/>
              <w:br w:type="textWrapping"/>
              <w:t xml:space="preserve">Software clínico</w:t>
              <w:br w:type="textWrapping"/>
              <w:br w:type="textWrapping"/>
              <w:t xml:space="preserve">Gestão e visualização de dados clínicos</w:t>
            </w:r>
          </w:p>
        </w:tc>
        <w:tc>
          <w:tcPr>
            <w:shd w:fill="auto" w:val="clear"/>
            <w:tcMar>
              <w:top w:w="100.0" w:type="dxa"/>
              <w:left w:w="100.0" w:type="dxa"/>
              <w:bottom w:w="100.0" w:type="dxa"/>
              <w:right w:w="100.0" w:type="dxa"/>
            </w:tcMar>
            <w:vAlign w:val="top"/>
          </w:tcPr>
          <w:p w:rsidR="00000000" w:rsidDel="00000000" w:rsidP="00000000" w:rsidRDefault="00000000" w:rsidRPr="00000000" w14:paraId="00000088">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hd w:fill="f4cccc" w:val="clear"/>
              </w:rPr>
            </w:pPr>
            <w:r w:rsidDel="00000000" w:rsidR="00000000" w:rsidRPr="00000000">
              <w:rPr>
                <w:shd w:fill="f4cccc" w:val="clear"/>
                <w:rtl w:val="0"/>
              </w:rPr>
              <w:t xml:space="preserve">Não dá para uso doméstico</w:t>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hd w:fill="d9ead3" w:val="clear"/>
              </w:rPr>
            </w:pPr>
            <w:r w:rsidDel="00000000" w:rsidR="00000000" w:rsidRPr="00000000">
              <w:rPr>
                <w:rtl w:val="0"/>
              </w:rPr>
            </w:r>
          </w:p>
          <w:p w:rsidR="00000000" w:rsidDel="00000000" w:rsidP="00000000" w:rsidRDefault="00000000" w:rsidRPr="00000000" w14:paraId="0000008A">
            <w:pPr>
              <w:keepNext w:val="0"/>
              <w:keepLines w:val="0"/>
              <w:pageBreakBefore w:val="0"/>
              <w:widowControl w:val="0"/>
              <w:numPr>
                <w:ilvl w:val="0"/>
                <w:numId w:val="2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shd w:fill="d9ead3" w:val="clear"/>
              </w:rPr>
            </w:pPr>
            <w:r w:rsidDel="00000000" w:rsidR="00000000" w:rsidRPr="00000000">
              <w:rPr>
                <w:shd w:fill="d9ead3" w:val="clear"/>
                <w:rtl w:val="0"/>
              </w:rPr>
              <w:t xml:space="preserve">Dá para ter um CTG completo</w:t>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shd w:fill="d9ead3" w:val="clear"/>
              </w:rPr>
            </w:pPr>
            <w:r w:rsidDel="00000000" w:rsidR="00000000" w:rsidRPr="00000000">
              <w:rPr>
                <w:rtl w:val="0"/>
              </w:rPr>
            </w:r>
          </w:p>
          <w:p w:rsidR="00000000" w:rsidDel="00000000" w:rsidP="00000000" w:rsidRDefault="00000000" w:rsidRPr="00000000" w14:paraId="0000008C">
            <w:pPr>
              <w:keepNext w:val="0"/>
              <w:keepLines w:val="0"/>
              <w:pageBreakBefore w:val="0"/>
              <w:widowControl w:val="0"/>
              <w:numPr>
                <w:ilvl w:val="0"/>
                <w:numId w:val="2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shd w:fill="d9ead3" w:val="clear"/>
              </w:rPr>
            </w:pPr>
            <w:r w:rsidDel="00000000" w:rsidR="00000000" w:rsidRPr="00000000">
              <w:rPr>
                <w:shd w:fill="d9ead3" w:val="clear"/>
                <w:rtl w:val="0"/>
              </w:rPr>
              <w:t xml:space="preserve">Tem app/plataforma</w:t>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shd w:fill="d9ead3" w:val="clear"/>
              </w:rPr>
            </w:pPr>
            <w:r w:rsidDel="00000000" w:rsidR="00000000" w:rsidRPr="00000000">
              <w:rPr>
                <w:rtl w:val="0"/>
              </w:rPr>
            </w:r>
          </w:p>
          <w:p w:rsidR="00000000" w:rsidDel="00000000" w:rsidP="00000000" w:rsidRDefault="00000000" w:rsidRPr="00000000" w14:paraId="0000008E">
            <w:pPr>
              <w:keepNext w:val="0"/>
              <w:keepLines w:val="0"/>
              <w:pageBreakBefore w:val="0"/>
              <w:widowControl w:val="0"/>
              <w:numPr>
                <w:ilvl w:val="0"/>
                <w:numId w:val="2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shd w:fill="d9ead3" w:val="clear"/>
              </w:rPr>
            </w:pPr>
            <w:r w:rsidDel="00000000" w:rsidR="00000000" w:rsidRPr="00000000">
              <w:rPr>
                <w:shd w:fill="d9ead3" w:val="clear"/>
                <w:rtl w:val="0"/>
              </w:rPr>
              <w:t xml:space="preserve">Faz análise automática</w:t>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shd w:fill="d9ead3" w:val="clear"/>
              </w:rPr>
            </w:pPr>
            <w:r w:rsidDel="00000000" w:rsidR="00000000" w:rsidRPr="00000000">
              <w:rPr>
                <w:rtl w:val="0"/>
              </w:rPr>
            </w:r>
          </w:p>
          <w:p w:rsidR="00000000" w:rsidDel="00000000" w:rsidP="00000000" w:rsidRDefault="00000000" w:rsidRPr="00000000" w14:paraId="00000090">
            <w:pPr>
              <w:keepNext w:val="0"/>
              <w:keepLines w:val="0"/>
              <w:pageBreakBefore w:val="0"/>
              <w:widowControl w:val="0"/>
              <w:numPr>
                <w:ilvl w:val="0"/>
                <w:numId w:val="2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shd w:fill="d9ead3" w:val="clear"/>
              </w:rPr>
            </w:pPr>
            <w:r w:rsidDel="00000000" w:rsidR="00000000" w:rsidRPr="00000000">
              <w:rPr>
                <w:shd w:fill="d9ead3" w:val="clear"/>
                <w:rtl w:val="0"/>
              </w:rPr>
              <w:t xml:space="preserve">Interface para o médico</w:t>
            </w:r>
          </w:p>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hd w:fill="d9ead3" w:val="clear"/>
              </w:rPr>
            </w:pPr>
            <w:r w:rsidDel="00000000" w:rsidR="00000000" w:rsidRPr="00000000">
              <w:rPr>
                <w:rtl w:val="0"/>
              </w:rPr>
            </w:r>
          </w:p>
          <w:p w:rsidR="00000000" w:rsidDel="00000000" w:rsidP="00000000" w:rsidRDefault="00000000" w:rsidRPr="00000000" w14:paraId="00000092">
            <w:pPr>
              <w:keepNext w:val="0"/>
              <w:keepLines w:val="0"/>
              <w:pageBreakBefore w:val="0"/>
              <w:widowControl w:val="0"/>
              <w:numPr>
                <w:ilvl w:val="0"/>
                <w:numId w:val="3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shd w:fill="f4cccc" w:val="clear"/>
              </w:rPr>
            </w:pPr>
            <w:r w:rsidDel="00000000" w:rsidR="00000000" w:rsidRPr="00000000">
              <w:rPr>
                <w:shd w:fill="f4cccc" w:val="clear"/>
                <w:rtl w:val="0"/>
              </w:rPr>
              <w:t xml:space="preserve">Não tem interface para as grávidas</w:t>
            </w:r>
          </w:p>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shd w:fill="d9ead3" w:val="clear"/>
              </w:rPr>
            </w:pPr>
            <w:r w:rsidDel="00000000" w:rsidR="00000000" w:rsidRPr="00000000">
              <w:rPr>
                <w:rtl w:val="0"/>
              </w:rPr>
            </w:r>
          </w:p>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shd w:fill="d9ead3" w:val="clear"/>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Monica AN24</w:t>
            </w:r>
          </w:p>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hyperlink r:id="rId11">
              <w:r w:rsidDel="00000000" w:rsidR="00000000" w:rsidRPr="00000000">
                <w:rPr>
                  <w:color w:val="1155cc"/>
                  <w:u w:val="single"/>
                  <w:rtl w:val="0"/>
                </w:rPr>
                <w:t xml:space="preserve">site</w:t>
              </w:r>
            </w:hyperlink>
            <w:r w:rsidDel="00000000" w:rsidR="00000000" w:rsidRPr="00000000">
              <w:rPr>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Dormed Hellas</w:t>
            </w:r>
          </w:p>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A">
            <w:pPr>
              <w:widowControl w:val="0"/>
              <w:spacing w:line="240" w:lineRule="auto"/>
              <w:rPr/>
            </w:pPr>
            <w:r w:rsidDel="00000000" w:rsidR="00000000" w:rsidRPr="00000000">
              <w:rPr>
                <w:rtl w:val="0"/>
              </w:rPr>
              <w:t xml:space="preserve">Monitor portátil baseado em ECG fetal</w:t>
            </w:r>
          </w:p>
          <w:p w:rsidR="00000000" w:rsidDel="00000000" w:rsidP="00000000" w:rsidRDefault="00000000" w:rsidRPr="00000000" w14:paraId="0000009B">
            <w:pPr>
              <w:widowControl w:val="0"/>
              <w:spacing w:line="240" w:lineRule="auto"/>
              <w:rPr/>
            </w:pPr>
            <w:r w:rsidDel="00000000" w:rsidR="00000000" w:rsidRPr="00000000">
              <w:rPr>
                <w:rtl w:val="0"/>
              </w:rPr>
              <w:br w:type="textWrapping"/>
              <w:t xml:space="preserve">Pode ser usado fora do hospital</w:t>
            </w:r>
          </w:p>
          <w:p w:rsidR="00000000" w:rsidDel="00000000" w:rsidP="00000000" w:rsidRDefault="00000000" w:rsidRPr="00000000" w14:paraId="0000009C">
            <w:pPr>
              <w:widowControl w:val="0"/>
              <w:spacing w:line="240" w:lineRule="auto"/>
              <w:rPr/>
            </w:pPr>
            <w:r w:rsidDel="00000000" w:rsidR="00000000" w:rsidRPr="00000000">
              <w:rPr>
                <w:rtl w:val="0"/>
              </w:rPr>
              <w:br w:type="textWrapping"/>
              <w:t xml:space="preserve">Dados analisados posteriormente</w:t>
              <w:br w:type="textWrapping"/>
              <w:br w:type="textWrapping"/>
              <w:t xml:space="preserve">Wearable ECG fetal</w:t>
              <w:br w:type="textWrapping"/>
              <w:br w:type="textWrapping"/>
              <w:t xml:space="preserve">Mede FHR, atividade uterina e movimento</w:t>
            </w:r>
          </w:p>
        </w:tc>
        <w:tc>
          <w:tcPr>
            <w:shd w:fill="auto" w:val="clear"/>
            <w:tcMar>
              <w:top w:w="100.0" w:type="dxa"/>
              <w:left w:w="100.0" w:type="dxa"/>
              <w:bottom w:w="100.0" w:type="dxa"/>
              <w:right w:w="100.0" w:type="dxa"/>
            </w:tcMar>
            <w:vAlign w:val="top"/>
          </w:tcPr>
          <w:p w:rsidR="00000000" w:rsidDel="00000000" w:rsidP="00000000" w:rsidRDefault="00000000" w:rsidRPr="00000000" w14:paraId="0000009D">
            <w:pPr>
              <w:keepNext w:val="0"/>
              <w:keepLines w:val="0"/>
              <w:pageBreakBefore w:val="0"/>
              <w:widowControl w:val="0"/>
              <w:numPr>
                <w:ilvl w:val="0"/>
                <w:numId w:val="2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hd w:fill="d9ead3" w:val="clear"/>
              </w:rPr>
            </w:pPr>
            <w:r w:rsidDel="00000000" w:rsidR="00000000" w:rsidRPr="00000000">
              <w:rPr>
                <w:shd w:fill="d9ead3" w:val="clear"/>
                <w:rtl w:val="0"/>
              </w:rPr>
              <w:t xml:space="preserve">Mostra alternativas tecnológicas ao CTG tradicional</w:t>
            </w:r>
          </w:p>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hd w:fill="d9ead3" w:val="clear"/>
              </w:rPr>
            </w:pPr>
            <w:r w:rsidDel="00000000" w:rsidR="00000000" w:rsidRPr="00000000">
              <w:rPr>
                <w:rtl w:val="0"/>
              </w:rPr>
            </w:r>
          </w:p>
          <w:p w:rsidR="00000000" w:rsidDel="00000000" w:rsidP="00000000" w:rsidRDefault="00000000" w:rsidRPr="00000000" w14:paraId="0000009F">
            <w:pPr>
              <w:keepNext w:val="0"/>
              <w:keepLines w:val="0"/>
              <w:pageBreakBefore w:val="0"/>
              <w:widowControl w:val="0"/>
              <w:numPr>
                <w:ilvl w:val="0"/>
                <w:numId w:val="2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shd w:fill="f4cccc" w:val="clear"/>
                <w:rtl w:val="0"/>
              </w:rPr>
              <w:t xml:space="preserve">Limitações no uso doméstico</w:t>
            </w:r>
            <w:r w:rsidDel="00000000" w:rsidR="00000000" w:rsidRPr="00000000">
              <w:rPr>
                <w:rtl w:val="0"/>
              </w:rPr>
            </w:r>
          </w:p>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shd w:fill="d9ead3" w:val="clear"/>
              </w:rPr>
            </w:pPr>
            <w:r w:rsidDel="00000000" w:rsidR="00000000" w:rsidRPr="00000000">
              <w:rPr>
                <w:rtl w:val="0"/>
              </w:rPr>
            </w:r>
          </w:p>
          <w:p w:rsidR="00000000" w:rsidDel="00000000" w:rsidP="00000000" w:rsidRDefault="00000000" w:rsidRPr="00000000" w14:paraId="000000A1">
            <w:pPr>
              <w:keepNext w:val="0"/>
              <w:keepLines w:val="0"/>
              <w:pageBreakBefore w:val="0"/>
              <w:widowControl w:val="0"/>
              <w:numPr>
                <w:ilvl w:val="0"/>
                <w:numId w:val="2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shd w:fill="d9ead3" w:val="clear"/>
                <w:rtl w:val="0"/>
              </w:rPr>
              <w:t xml:space="preserve">Fornece CTG completo</w:t>
            </w:r>
          </w:p>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shd w:fill="d9ead3" w:val="clear"/>
              </w:rPr>
            </w:pPr>
            <w:r w:rsidDel="00000000" w:rsidR="00000000" w:rsidRPr="00000000">
              <w:rPr>
                <w:rtl w:val="0"/>
              </w:rPr>
            </w:r>
          </w:p>
          <w:p w:rsidR="00000000" w:rsidDel="00000000" w:rsidP="00000000" w:rsidRDefault="00000000" w:rsidRPr="00000000" w14:paraId="000000A3">
            <w:pPr>
              <w:keepNext w:val="0"/>
              <w:keepLines w:val="0"/>
              <w:pageBreakBefore w:val="0"/>
              <w:widowControl w:val="0"/>
              <w:numPr>
                <w:ilvl w:val="0"/>
                <w:numId w:val="2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shd w:fill="f4cccc" w:val="clear"/>
                <w:rtl w:val="0"/>
              </w:rPr>
              <w:t xml:space="preserve">Limitações na análise automática e na parte da plataformas</w:t>
            </w:r>
          </w:p>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shd w:fill="f4cccc" w:val="clear"/>
              </w:rPr>
            </w:pPr>
            <w:r w:rsidDel="00000000" w:rsidR="00000000" w:rsidRPr="00000000">
              <w:rPr>
                <w:rtl w:val="0"/>
              </w:rPr>
            </w:r>
          </w:p>
          <w:p w:rsidR="00000000" w:rsidDel="00000000" w:rsidP="00000000" w:rsidRDefault="00000000" w:rsidRPr="00000000" w14:paraId="000000A5">
            <w:pPr>
              <w:keepNext w:val="0"/>
              <w:keepLines w:val="0"/>
              <w:pageBreakBefore w:val="0"/>
              <w:widowControl w:val="0"/>
              <w:numPr>
                <w:ilvl w:val="0"/>
                <w:numId w:val="2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shd w:fill="d9ead3" w:val="clear"/>
                <w:rtl w:val="0"/>
              </w:rPr>
              <w:t xml:space="preserve">Interface para médicos</w:t>
            </w:r>
          </w:p>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shd w:fill="d9ead3" w:val="clear"/>
              </w:rPr>
            </w:pPr>
            <w:r w:rsidDel="00000000" w:rsidR="00000000" w:rsidRPr="00000000">
              <w:rPr>
                <w:rtl w:val="0"/>
              </w:rPr>
            </w:r>
          </w:p>
          <w:p w:rsidR="00000000" w:rsidDel="00000000" w:rsidP="00000000" w:rsidRDefault="00000000" w:rsidRPr="00000000" w14:paraId="000000A7">
            <w:pPr>
              <w:keepNext w:val="0"/>
              <w:keepLines w:val="0"/>
              <w:pageBreakBefore w:val="0"/>
              <w:widowControl w:val="0"/>
              <w:numPr>
                <w:ilvl w:val="0"/>
                <w:numId w:val="2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shd w:fill="f4cccc" w:val="clear"/>
                <w:rtl w:val="0"/>
              </w:rPr>
              <w:t xml:space="preserve">Não tem interface para grávidas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FetalGuard</w:t>
            </w:r>
          </w:p>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hyperlink r:id="rId12">
              <w:r w:rsidDel="00000000" w:rsidR="00000000" w:rsidRPr="00000000">
                <w:rPr>
                  <w:color w:val="1155cc"/>
                  <w:u w:val="single"/>
                  <w:rtl w:val="0"/>
                </w:rPr>
                <w:t xml:space="preserve">site</w:t>
              </w:r>
            </w:hyperlink>
            <w:r w:rsidDel="00000000" w:rsidR="00000000" w:rsidRPr="00000000">
              <w:rPr>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C">
            <w:pPr>
              <w:widowControl w:val="0"/>
              <w:spacing w:line="240" w:lineRule="auto"/>
              <w:rPr/>
            </w:pPr>
            <w:r w:rsidDel="00000000" w:rsidR="00000000" w:rsidRPr="00000000">
              <w:rPr>
                <w:rtl w:val="0"/>
              </w:rPr>
              <w:t xml:space="preserve">Sistema avançado de CTG com:</w:t>
            </w:r>
          </w:p>
          <w:p w:rsidR="00000000" w:rsidDel="00000000" w:rsidP="00000000" w:rsidRDefault="00000000" w:rsidRPr="00000000" w14:paraId="000000AD">
            <w:pPr>
              <w:widowControl w:val="0"/>
              <w:numPr>
                <w:ilvl w:val="0"/>
                <w:numId w:val="37"/>
              </w:numPr>
              <w:spacing w:after="0" w:afterAutospacing="0" w:before="240" w:line="240" w:lineRule="auto"/>
              <w:ind w:left="720" w:hanging="360"/>
            </w:pPr>
            <w:r w:rsidDel="00000000" w:rsidR="00000000" w:rsidRPr="00000000">
              <w:rPr>
                <w:rtl w:val="0"/>
              </w:rPr>
              <w:t xml:space="preserve">análise em tempo real</w:t>
            </w:r>
          </w:p>
          <w:p w:rsidR="00000000" w:rsidDel="00000000" w:rsidP="00000000" w:rsidRDefault="00000000" w:rsidRPr="00000000" w14:paraId="000000AE">
            <w:pPr>
              <w:widowControl w:val="0"/>
              <w:numPr>
                <w:ilvl w:val="0"/>
                <w:numId w:val="37"/>
              </w:numPr>
              <w:spacing w:after="0" w:afterAutospacing="0" w:before="0" w:beforeAutospacing="0" w:line="240" w:lineRule="auto"/>
              <w:ind w:left="720" w:hanging="360"/>
            </w:pPr>
            <w:r w:rsidDel="00000000" w:rsidR="00000000" w:rsidRPr="00000000">
              <w:rPr>
                <w:rtl w:val="0"/>
              </w:rPr>
              <w:t xml:space="preserve">alertas automáticos</w:t>
            </w:r>
          </w:p>
          <w:p w:rsidR="00000000" w:rsidDel="00000000" w:rsidP="00000000" w:rsidRDefault="00000000" w:rsidRPr="00000000" w14:paraId="000000AF">
            <w:pPr>
              <w:widowControl w:val="0"/>
              <w:numPr>
                <w:ilvl w:val="0"/>
                <w:numId w:val="37"/>
              </w:numPr>
              <w:spacing w:after="0" w:afterAutospacing="0" w:before="0" w:beforeAutospacing="0" w:line="240" w:lineRule="auto"/>
              <w:ind w:left="720" w:hanging="360"/>
            </w:pPr>
            <w:r w:rsidDel="00000000" w:rsidR="00000000" w:rsidRPr="00000000">
              <w:rPr>
                <w:rtl w:val="0"/>
              </w:rPr>
              <w:t xml:space="preserve">dashboards clínicos</w:t>
            </w:r>
          </w:p>
          <w:p w:rsidR="00000000" w:rsidDel="00000000" w:rsidP="00000000" w:rsidRDefault="00000000" w:rsidRPr="00000000" w14:paraId="000000B0">
            <w:pPr>
              <w:widowControl w:val="0"/>
              <w:numPr>
                <w:ilvl w:val="0"/>
                <w:numId w:val="37"/>
              </w:numPr>
              <w:spacing w:after="240" w:before="0" w:beforeAutospacing="0" w:line="240" w:lineRule="auto"/>
              <w:ind w:left="720" w:hanging="360"/>
            </w:pPr>
            <w:r w:rsidDel="00000000" w:rsidR="00000000" w:rsidRPr="00000000">
              <w:rPr>
                <w:rtl w:val="0"/>
              </w:rPr>
              <w:t xml:space="preserve">suporte com IA</w:t>
            </w:r>
          </w:p>
          <w:p w:rsidR="00000000" w:rsidDel="00000000" w:rsidP="00000000" w:rsidRDefault="00000000" w:rsidRPr="00000000" w14:paraId="000000B1">
            <w:pPr>
              <w:widowControl w:val="0"/>
              <w:spacing w:line="240" w:lineRule="auto"/>
              <w:rPr/>
            </w:pPr>
            <w:r w:rsidDel="00000000" w:rsidR="00000000" w:rsidRPr="00000000">
              <w:rPr>
                <w:rtl w:val="0"/>
              </w:rPr>
              <w:t xml:space="preserve">Permite monitorizar múltiplos pacientes e gerar relatórios</w:t>
            </w:r>
          </w:p>
          <w:p w:rsidR="00000000" w:rsidDel="00000000" w:rsidP="00000000" w:rsidRDefault="00000000" w:rsidRPr="00000000" w14:paraId="000000B2">
            <w:pPr>
              <w:widowControl w:val="0"/>
              <w:spacing w:line="240" w:lineRule="auto"/>
              <w:rPr/>
            </w:pPr>
            <w:r w:rsidDel="00000000" w:rsidR="00000000" w:rsidRPr="00000000">
              <w:rPr>
                <w:rtl w:val="0"/>
              </w:rPr>
            </w:r>
          </w:p>
          <w:p w:rsidR="00000000" w:rsidDel="00000000" w:rsidP="00000000" w:rsidRDefault="00000000" w:rsidRPr="00000000" w14:paraId="000000B3">
            <w:pPr>
              <w:widowControl w:val="0"/>
              <w:spacing w:line="240" w:lineRule="auto"/>
              <w:rPr/>
            </w:pPr>
            <w:r w:rsidDel="00000000" w:rsidR="00000000" w:rsidRPr="00000000">
              <w:rPr>
                <w:rtl w:val="0"/>
              </w:rPr>
              <w:t xml:space="preserve">Foco em alertas automáticos e dashboards clínicos</w:t>
            </w:r>
          </w:p>
        </w:tc>
        <w:tc>
          <w:tcPr>
            <w:shd w:fill="auto" w:val="clear"/>
            <w:tcMar>
              <w:top w:w="100.0" w:type="dxa"/>
              <w:left w:w="100.0" w:type="dxa"/>
              <w:bottom w:w="100.0" w:type="dxa"/>
              <w:right w:w="100.0" w:type="dxa"/>
            </w:tcMar>
            <w:vAlign w:val="top"/>
          </w:tcPr>
          <w:p w:rsidR="00000000" w:rsidDel="00000000" w:rsidP="00000000" w:rsidRDefault="00000000" w:rsidRPr="00000000" w14:paraId="000000B4">
            <w:pPr>
              <w:keepNext w:val="0"/>
              <w:keepLines w:val="0"/>
              <w:pageBreakBefore w:val="0"/>
              <w:widowControl w:val="0"/>
              <w:numPr>
                <w:ilvl w:val="0"/>
                <w:numId w:val="40"/>
              </w:numPr>
              <w:pBdr>
                <w:top w:space="0" w:sz="0" w:val="nil"/>
                <w:left w:space="0" w:sz="0" w:val="nil"/>
                <w:bottom w:space="0" w:sz="0" w:val="nil"/>
                <w:right w:space="0" w:sz="0" w:val="nil"/>
                <w:between w:space="0" w:sz="0" w:val="nil"/>
              </w:pBdr>
              <w:shd w:fill="auto" w:val="clear"/>
              <w:spacing w:after="0" w:before="0" w:line="240" w:lineRule="auto"/>
              <w:ind w:left="720" w:right="0" w:hanging="360"/>
              <w:rPr>
                <w:u w:val="none"/>
                <w:shd w:fill="f4cccc" w:val="clear"/>
              </w:rPr>
            </w:pPr>
            <w:r w:rsidDel="00000000" w:rsidR="00000000" w:rsidRPr="00000000">
              <w:rPr>
                <w:shd w:fill="f4cccc" w:val="clear"/>
                <w:rtl w:val="0"/>
              </w:rPr>
              <w:t xml:space="preserve">Limitações no uso domiciliário</w:t>
            </w:r>
          </w:p>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hanging="360"/>
              <w:rPr/>
            </w:pPr>
            <w:r w:rsidDel="00000000" w:rsidR="00000000" w:rsidRPr="00000000">
              <w:rPr>
                <w:rtl w:val="0"/>
              </w:rPr>
            </w:r>
          </w:p>
          <w:p w:rsidR="00000000" w:rsidDel="00000000" w:rsidP="00000000" w:rsidRDefault="00000000" w:rsidRPr="00000000" w14:paraId="000000B6">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rPr>
                <w:u w:val="none"/>
                <w:shd w:fill="d9ead3" w:val="clear"/>
              </w:rPr>
            </w:pPr>
            <w:r w:rsidDel="00000000" w:rsidR="00000000" w:rsidRPr="00000000">
              <w:rPr>
                <w:shd w:fill="d9ead3" w:val="clear"/>
                <w:rtl w:val="0"/>
              </w:rPr>
              <w:t xml:space="preserve">Fornece CTG completo</w:t>
            </w:r>
          </w:p>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hanging="360"/>
              <w:rPr/>
            </w:pPr>
            <w:r w:rsidDel="00000000" w:rsidR="00000000" w:rsidRPr="00000000">
              <w:rPr>
                <w:rtl w:val="0"/>
              </w:rPr>
            </w:r>
          </w:p>
          <w:p w:rsidR="00000000" w:rsidDel="00000000" w:rsidP="00000000" w:rsidRDefault="00000000" w:rsidRPr="00000000" w14:paraId="000000B8">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rPr>
                <w:u w:val="none"/>
                <w:shd w:fill="d9ead3" w:val="clear"/>
              </w:rPr>
            </w:pPr>
            <w:r w:rsidDel="00000000" w:rsidR="00000000" w:rsidRPr="00000000">
              <w:rPr>
                <w:shd w:fill="d9ead3" w:val="clear"/>
                <w:rtl w:val="0"/>
              </w:rPr>
              <w:t xml:space="preserve">Tem app ou plataforma</w:t>
            </w:r>
          </w:p>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hanging="360"/>
              <w:rPr/>
            </w:pPr>
            <w:r w:rsidDel="00000000" w:rsidR="00000000" w:rsidRPr="00000000">
              <w:rPr>
                <w:rtl w:val="0"/>
              </w:rPr>
            </w:r>
          </w:p>
          <w:p w:rsidR="00000000" w:rsidDel="00000000" w:rsidP="00000000" w:rsidRDefault="00000000" w:rsidRPr="00000000" w14:paraId="000000BA">
            <w:pPr>
              <w:keepNext w:val="0"/>
              <w:keepLines w:val="0"/>
              <w:pageBreakBefore w:val="0"/>
              <w:widowControl w:val="0"/>
              <w:numPr>
                <w:ilvl w:val="0"/>
                <w:numId w:val="21"/>
              </w:numPr>
              <w:pBdr>
                <w:top w:space="0" w:sz="0" w:val="nil"/>
                <w:left w:space="0" w:sz="0" w:val="nil"/>
                <w:bottom w:space="0" w:sz="0" w:val="nil"/>
                <w:right w:space="0" w:sz="0" w:val="nil"/>
                <w:between w:space="0" w:sz="0" w:val="nil"/>
              </w:pBdr>
              <w:shd w:fill="auto" w:val="clear"/>
              <w:spacing w:after="0" w:before="0" w:line="240" w:lineRule="auto"/>
              <w:ind w:left="720" w:right="0" w:hanging="360"/>
              <w:rPr>
                <w:u w:val="none"/>
                <w:shd w:fill="d9ead3" w:val="clear"/>
              </w:rPr>
            </w:pPr>
            <w:r w:rsidDel="00000000" w:rsidR="00000000" w:rsidRPr="00000000">
              <w:rPr>
                <w:shd w:fill="d9ead3" w:val="clear"/>
                <w:rtl w:val="0"/>
              </w:rPr>
              <w:t xml:space="preserve">Análise automática</w:t>
            </w:r>
          </w:p>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hanging="360"/>
              <w:rPr/>
            </w:pPr>
            <w:r w:rsidDel="00000000" w:rsidR="00000000" w:rsidRPr="00000000">
              <w:rPr>
                <w:rtl w:val="0"/>
              </w:rPr>
            </w:r>
          </w:p>
          <w:p w:rsidR="00000000" w:rsidDel="00000000" w:rsidP="00000000" w:rsidRDefault="00000000" w:rsidRPr="00000000" w14:paraId="000000BC">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spacing w:after="0" w:before="0" w:line="240" w:lineRule="auto"/>
              <w:ind w:left="720" w:right="0" w:hanging="360"/>
              <w:rPr>
                <w:u w:val="none"/>
                <w:shd w:fill="d9ead3" w:val="clear"/>
              </w:rPr>
            </w:pPr>
            <w:r w:rsidDel="00000000" w:rsidR="00000000" w:rsidRPr="00000000">
              <w:rPr>
                <w:shd w:fill="d9ead3" w:val="clear"/>
                <w:rtl w:val="0"/>
              </w:rPr>
              <w:t xml:space="preserve">Interface para médicos</w:t>
            </w:r>
          </w:p>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firstLine="0"/>
              <w:rPr/>
            </w:pPr>
            <w:r w:rsidDel="00000000" w:rsidR="00000000" w:rsidRPr="00000000">
              <w:rPr>
                <w:rtl w:val="0"/>
              </w:rPr>
            </w:r>
          </w:p>
          <w:p w:rsidR="00000000" w:rsidDel="00000000" w:rsidP="00000000" w:rsidRDefault="00000000" w:rsidRPr="00000000" w14:paraId="000000BE">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rPr>
                <w:u w:val="none"/>
                <w:shd w:fill="f4cccc" w:val="clear"/>
              </w:rPr>
            </w:pPr>
            <w:r w:rsidDel="00000000" w:rsidR="00000000" w:rsidRPr="00000000">
              <w:rPr>
                <w:shd w:fill="f4cccc" w:val="clear"/>
                <w:rtl w:val="0"/>
              </w:rPr>
              <w:t xml:space="preserve">Limitações na interface para as grávidas</w:t>
            </w:r>
          </w:p>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PregnaBit Pro</w:t>
            </w:r>
          </w:p>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hyperlink r:id="rId13">
              <w:r w:rsidDel="00000000" w:rsidR="00000000" w:rsidRPr="00000000">
                <w:rPr>
                  <w:color w:val="1155cc"/>
                  <w:u w:val="single"/>
                  <w:rtl w:val="0"/>
                </w:rPr>
                <w:t xml:space="preserve">site</w:t>
              </w:r>
            </w:hyperlink>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4">
            <w:pPr>
              <w:widowControl w:val="0"/>
              <w:spacing w:after="240" w:before="240" w:line="240" w:lineRule="auto"/>
              <w:rPr/>
            </w:pPr>
            <w:r w:rsidDel="00000000" w:rsidR="00000000" w:rsidRPr="00000000">
              <w:rPr>
                <w:rtl w:val="0"/>
              </w:rPr>
              <w:t xml:space="preserve">S</w:t>
            </w:r>
            <w:r w:rsidDel="00000000" w:rsidR="00000000" w:rsidRPr="00000000">
              <w:rPr>
                <w:rtl w:val="0"/>
              </w:rPr>
              <w:t xml:space="preserve">istema de telemonitorização de cardiotocografia (CTG) que permite realizar exames de monitorização fetal à distância, fora do hospital, normalmente em casa da grávida.</w:t>
            </w:r>
          </w:p>
          <w:p w:rsidR="00000000" w:rsidDel="00000000" w:rsidP="00000000" w:rsidRDefault="00000000" w:rsidRPr="00000000" w14:paraId="000000C5">
            <w:pPr>
              <w:widowControl w:val="0"/>
              <w:spacing w:after="240" w:before="240" w:line="240" w:lineRule="auto"/>
              <w:rPr/>
            </w:pPr>
            <w:r w:rsidDel="00000000" w:rsidR="00000000" w:rsidRPr="00000000">
              <w:rPr>
                <w:rtl w:val="0"/>
              </w:rPr>
              <w:t xml:space="preserve">É uma solução de telemedicina composta por:</w:t>
            </w:r>
          </w:p>
          <w:p w:rsidR="00000000" w:rsidDel="00000000" w:rsidP="00000000" w:rsidRDefault="00000000" w:rsidRPr="00000000" w14:paraId="000000C6">
            <w:pPr>
              <w:widowControl w:val="0"/>
              <w:numPr>
                <w:ilvl w:val="0"/>
                <w:numId w:val="15"/>
              </w:numPr>
              <w:spacing w:after="0" w:afterAutospacing="0" w:before="240" w:line="240" w:lineRule="auto"/>
              <w:ind w:left="720" w:hanging="360"/>
              <w:rPr/>
            </w:pPr>
            <w:r w:rsidDel="00000000" w:rsidR="00000000" w:rsidRPr="00000000">
              <w:rPr>
                <w:rtl w:val="0"/>
              </w:rPr>
              <w:t xml:space="preserve">um dispositivo portátil com sensores</w:t>
            </w:r>
          </w:p>
          <w:p w:rsidR="00000000" w:rsidDel="00000000" w:rsidP="00000000" w:rsidRDefault="00000000" w:rsidRPr="00000000" w14:paraId="000000C7">
            <w:pPr>
              <w:widowControl w:val="0"/>
              <w:numPr>
                <w:ilvl w:val="0"/>
                <w:numId w:val="15"/>
              </w:numPr>
              <w:spacing w:after="0" w:afterAutospacing="0" w:before="0" w:beforeAutospacing="0" w:line="240" w:lineRule="auto"/>
              <w:ind w:left="720" w:hanging="360"/>
              <w:rPr/>
            </w:pPr>
            <w:r w:rsidDel="00000000" w:rsidR="00000000" w:rsidRPr="00000000">
              <w:rPr>
                <w:rtl w:val="0"/>
              </w:rPr>
              <w:t xml:space="preserve">uma aplicação móvel</w:t>
            </w:r>
          </w:p>
          <w:p w:rsidR="00000000" w:rsidDel="00000000" w:rsidP="00000000" w:rsidRDefault="00000000" w:rsidRPr="00000000" w14:paraId="000000C8">
            <w:pPr>
              <w:widowControl w:val="0"/>
              <w:numPr>
                <w:ilvl w:val="0"/>
                <w:numId w:val="15"/>
              </w:numPr>
              <w:spacing w:after="240" w:before="0" w:beforeAutospacing="0" w:line="240" w:lineRule="auto"/>
              <w:ind w:left="720" w:hanging="360"/>
              <w:rPr/>
            </w:pPr>
            <w:r w:rsidDel="00000000" w:rsidR="00000000" w:rsidRPr="00000000">
              <w:rPr>
                <w:rtl w:val="0"/>
              </w:rPr>
              <w:t xml:space="preserve">uma plataforma clínica para médicos</w:t>
            </w:r>
          </w:p>
          <w:p w:rsidR="00000000" w:rsidDel="00000000" w:rsidP="00000000" w:rsidRDefault="00000000" w:rsidRPr="00000000" w14:paraId="000000C9">
            <w:pPr>
              <w:widowControl w:val="0"/>
              <w:spacing w:after="240" w:before="240" w:line="240" w:lineRule="auto"/>
              <w:rPr/>
            </w:pPr>
            <w:r w:rsidDel="00000000" w:rsidR="00000000" w:rsidRPr="00000000">
              <w:rPr>
                <w:rtl w:val="0"/>
              </w:rPr>
              <w:t xml:space="preserve">Mede:</w:t>
            </w:r>
          </w:p>
          <w:p w:rsidR="00000000" w:rsidDel="00000000" w:rsidP="00000000" w:rsidRDefault="00000000" w:rsidRPr="00000000" w14:paraId="000000CA">
            <w:pPr>
              <w:widowControl w:val="0"/>
              <w:numPr>
                <w:ilvl w:val="0"/>
                <w:numId w:val="5"/>
              </w:numPr>
              <w:spacing w:after="0" w:afterAutospacing="0" w:before="240" w:line="240" w:lineRule="auto"/>
              <w:ind w:left="720" w:hanging="360"/>
              <w:rPr/>
            </w:pPr>
            <w:r w:rsidDel="00000000" w:rsidR="00000000" w:rsidRPr="00000000">
              <w:rPr>
                <w:rtl w:val="0"/>
              </w:rPr>
              <w:t xml:space="preserve">frequência cardíaca fetal</w:t>
            </w:r>
          </w:p>
          <w:p w:rsidR="00000000" w:rsidDel="00000000" w:rsidP="00000000" w:rsidRDefault="00000000" w:rsidRPr="00000000" w14:paraId="000000CB">
            <w:pPr>
              <w:widowControl w:val="0"/>
              <w:numPr>
                <w:ilvl w:val="0"/>
                <w:numId w:val="5"/>
              </w:numPr>
              <w:spacing w:after="240" w:before="0" w:beforeAutospacing="0" w:line="240" w:lineRule="auto"/>
              <w:ind w:left="720" w:hanging="360"/>
              <w:rPr/>
            </w:pPr>
            <w:r w:rsidDel="00000000" w:rsidR="00000000" w:rsidRPr="00000000">
              <w:rPr>
                <w:rtl w:val="0"/>
              </w:rPr>
              <w:t xml:space="preserve">contrações uterinas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C">
            <w:pPr>
              <w:widowControl w:val="0"/>
              <w:spacing w:line="240" w:lineRule="auto"/>
              <w:rPr>
                <w:shd w:fill="d9ead3" w:val="clear"/>
              </w:rPr>
            </w:pPr>
            <w:r w:rsidDel="00000000" w:rsidR="00000000" w:rsidRPr="00000000">
              <w:rPr>
                <w:shd w:fill="d9ead3" w:val="clear"/>
                <w:rtl w:val="0"/>
              </w:rPr>
              <w:t xml:space="preserve">Envia dados em tempo real para os médicos</w:t>
            </w:r>
          </w:p>
          <w:p w:rsidR="00000000" w:rsidDel="00000000" w:rsidP="00000000" w:rsidRDefault="00000000" w:rsidRPr="00000000" w14:paraId="000000CD">
            <w:pPr>
              <w:widowControl w:val="0"/>
              <w:spacing w:line="240" w:lineRule="auto"/>
              <w:rPr>
                <w:shd w:fill="d9ead3" w:val="clear"/>
              </w:rPr>
            </w:pPr>
            <w:r w:rsidDel="00000000" w:rsidR="00000000" w:rsidRPr="00000000">
              <w:rPr>
                <w:rtl w:val="0"/>
              </w:rPr>
            </w:r>
          </w:p>
          <w:p w:rsidR="00000000" w:rsidDel="00000000" w:rsidP="00000000" w:rsidRDefault="00000000" w:rsidRPr="00000000" w14:paraId="000000CE">
            <w:pPr>
              <w:widowControl w:val="0"/>
              <w:spacing w:line="240" w:lineRule="auto"/>
              <w:rPr>
                <w:shd w:fill="d9ead3" w:val="clear"/>
              </w:rPr>
            </w:pPr>
            <w:r w:rsidDel="00000000" w:rsidR="00000000" w:rsidRPr="00000000">
              <w:rPr>
                <w:shd w:fill="d9ead3" w:val="clear"/>
                <w:rtl w:val="0"/>
              </w:rPr>
              <w:t xml:space="preserve">Monitorização fetal contínua</w:t>
            </w:r>
          </w:p>
          <w:p w:rsidR="00000000" w:rsidDel="00000000" w:rsidP="00000000" w:rsidRDefault="00000000" w:rsidRPr="00000000" w14:paraId="000000CF">
            <w:pPr>
              <w:widowControl w:val="0"/>
              <w:spacing w:line="240" w:lineRule="auto"/>
              <w:rPr>
                <w:shd w:fill="d9ead3" w:val="clear"/>
              </w:rPr>
            </w:pPr>
            <w:r w:rsidDel="00000000" w:rsidR="00000000" w:rsidRPr="00000000">
              <w:rPr>
                <w:rtl w:val="0"/>
              </w:rPr>
            </w:r>
          </w:p>
          <w:p w:rsidR="00000000" w:rsidDel="00000000" w:rsidP="00000000" w:rsidRDefault="00000000" w:rsidRPr="00000000" w14:paraId="000000D0">
            <w:pPr>
              <w:widowControl w:val="0"/>
              <w:spacing w:line="240" w:lineRule="auto"/>
              <w:rPr>
                <w:shd w:fill="d9ead3" w:val="clear"/>
              </w:rPr>
            </w:pPr>
            <w:r w:rsidDel="00000000" w:rsidR="00000000" w:rsidRPr="00000000">
              <w:rPr>
                <w:rtl w:val="0"/>
              </w:rPr>
            </w:r>
          </w:p>
          <w:p w:rsidR="00000000" w:rsidDel="00000000" w:rsidP="00000000" w:rsidRDefault="00000000" w:rsidRPr="00000000" w14:paraId="000000D1">
            <w:pPr>
              <w:widowControl w:val="0"/>
              <w:spacing w:line="240" w:lineRule="auto"/>
              <w:rPr>
                <w:shd w:fill="f4cccc" w:val="clear"/>
              </w:rPr>
            </w:pPr>
            <w:r w:rsidDel="00000000" w:rsidR="00000000" w:rsidRPr="00000000">
              <w:rPr>
                <w:shd w:fill="f4cccc" w:val="clear"/>
                <w:rtl w:val="0"/>
              </w:rPr>
              <w:t xml:space="preserve">Limitações:</w:t>
            </w:r>
          </w:p>
          <w:p w:rsidR="00000000" w:rsidDel="00000000" w:rsidP="00000000" w:rsidRDefault="00000000" w:rsidRPr="00000000" w14:paraId="000000D2">
            <w:pPr>
              <w:widowControl w:val="0"/>
              <w:spacing w:line="240" w:lineRule="auto"/>
              <w:rPr>
                <w:shd w:fill="f4cccc" w:val="clear"/>
              </w:rPr>
            </w:pPr>
            <w:r w:rsidDel="00000000" w:rsidR="00000000" w:rsidRPr="00000000">
              <w:rPr>
                <w:rtl w:val="0"/>
              </w:rPr>
            </w:r>
          </w:p>
          <w:p w:rsidR="00000000" w:rsidDel="00000000" w:rsidP="00000000" w:rsidRDefault="00000000" w:rsidRPr="00000000" w14:paraId="000000D3">
            <w:pPr>
              <w:widowControl w:val="0"/>
              <w:spacing w:line="240" w:lineRule="auto"/>
              <w:rPr>
                <w:shd w:fill="f4cccc" w:val="clear"/>
              </w:rPr>
            </w:pPr>
            <w:r w:rsidDel="00000000" w:rsidR="00000000" w:rsidRPr="00000000">
              <w:rPr>
                <w:shd w:fill="f4cccc" w:val="clear"/>
                <w:rtl w:val="0"/>
              </w:rPr>
              <w:t xml:space="preserve">Interface da grávida pouco desenvolvida</w:t>
            </w:r>
          </w:p>
          <w:p w:rsidR="00000000" w:rsidDel="00000000" w:rsidP="00000000" w:rsidRDefault="00000000" w:rsidRPr="00000000" w14:paraId="000000D4">
            <w:pPr>
              <w:widowControl w:val="0"/>
              <w:spacing w:line="240" w:lineRule="auto"/>
              <w:rPr>
                <w:shd w:fill="f4cccc" w:val="clear"/>
              </w:rPr>
            </w:pPr>
            <w:r w:rsidDel="00000000" w:rsidR="00000000" w:rsidRPr="00000000">
              <w:rPr>
                <w:rtl w:val="0"/>
              </w:rPr>
            </w:r>
          </w:p>
          <w:p w:rsidR="00000000" w:rsidDel="00000000" w:rsidP="00000000" w:rsidRDefault="00000000" w:rsidRPr="00000000" w14:paraId="000000D5">
            <w:pPr>
              <w:widowControl w:val="0"/>
              <w:spacing w:line="240" w:lineRule="auto"/>
              <w:rPr>
                <w:shd w:fill="f4cccc" w:val="clear"/>
              </w:rPr>
            </w:pPr>
            <w:r w:rsidDel="00000000" w:rsidR="00000000" w:rsidRPr="00000000">
              <w:rPr>
                <w:shd w:fill="f4cccc" w:val="clear"/>
                <w:rtl w:val="0"/>
              </w:rPr>
              <w:t xml:space="preserve">Muito focado no clínico (não na experiência da paciente)</w:t>
            </w:r>
          </w:p>
          <w:p w:rsidR="00000000" w:rsidDel="00000000" w:rsidP="00000000" w:rsidRDefault="00000000" w:rsidRPr="00000000" w14:paraId="000000D6">
            <w:pPr>
              <w:widowControl w:val="0"/>
              <w:spacing w:line="240" w:lineRule="auto"/>
              <w:rPr>
                <w:shd w:fill="f4cccc" w:val="clear"/>
              </w:rPr>
            </w:pPr>
            <w:r w:rsidDel="00000000" w:rsidR="00000000" w:rsidRPr="00000000">
              <w:rPr>
                <w:rtl w:val="0"/>
              </w:rPr>
            </w:r>
          </w:p>
          <w:p w:rsidR="00000000" w:rsidDel="00000000" w:rsidP="00000000" w:rsidRDefault="00000000" w:rsidRPr="00000000" w14:paraId="000000D7">
            <w:pPr>
              <w:widowControl w:val="0"/>
              <w:spacing w:line="240" w:lineRule="auto"/>
              <w:rPr>
                <w:shd w:fill="d9ead3" w:val="clear"/>
              </w:rPr>
            </w:pPr>
            <w:r w:rsidDel="00000000" w:rsidR="00000000" w:rsidRPr="00000000">
              <w:rPr>
                <w:shd w:fill="f4cccc" w:val="clear"/>
                <w:rtl w:val="0"/>
              </w:rPr>
              <w:t xml:space="preserve">Pouca “inteligência” nos dados (mais visualização do que análise)</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PreTel Juno</w:t>
            </w:r>
          </w:p>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hyperlink r:id="rId14">
              <w:r w:rsidDel="00000000" w:rsidR="00000000" w:rsidRPr="00000000">
                <w:rPr>
                  <w:color w:val="1155cc"/>
                  <w:u w:val="single"/>
                  <w:rtl w:val="0"/>
                </w:rPr>
                <w:t xml:space="preserve">site</w:t>
              </w:r>
            </w:hyperlink>
            <w:r w:rsidDel="00000000" w:rsidR="00000000" w:rsidRPr="00000000">
              <w:rPr>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PreTel Health</w:t>
            </w:r>
          </w:p>
        </w:tc>
        <w:tc>
          <w:tcPr>
            <w:shd w:fill="auto" w:val="clear"/>
            <w:tcMar>
              <w:top w:w="100.0" w:type="dxa"/>
              <w:left w:w="100.0" w:type="dxa"/>
              <w:bottom w:w="100.0" w:type="dxa"/>
              <w:right w:w="100.0" w:type="dxa"/>
            </w:tcMar>
            <w:vAlign w:val="top"/>
          </w:tcPr>
          <w:p w:rsidR="00000000" w:rsidDel="00000000" w:rsidP="00000000" w:rsidRDefault="00000000" w:rsidRPr="00000000" w14:paraId="000000DC">
            <w:pPr>
              <w:widowControl w:val="0"/>
              <w:spacing w:after="240" w:before="240" w:line="240" w:lineRule="auto"/>
              <w:rPr/>
            </w:pPr>
            <w:r w:rsidDel="00000000" w:rsidR="00000000" w:rsidRPr="00000000">
              <w:rPr>
                <w:rtl w:val="0"/>
              </w:rPr>
              <w:t xml:space="preserve">Sistema wearable com tecnologia avançada (uEMG)</w:t>
            </w:r>
          </w:p>
          <w:p w:rsidR="00000000" w:rsidDel="00000000" w:rsidP="00000000" w:rsidRDefault="00000000" w:rsidRPr="00000000" w14:paraId="000000DD">
            <w:pPr>
              <w:widowControl w:val="0"/>
              <w:spacing w:after="240" w:before="240" w:line="240" w:lineRule="auto"/>
              <w:rPr/>
            </w:pPr>
            <w:r w:rsidDel="00000000" w:rsidR="00000000" w:rsidRPr="00000000">
              <w:rPr>
                <w:rtl w:val="0"/>
              </w:rPr>
              <w:t xml:space="preserve">Mede:</w:t>
            </w:r>
          </w:p>
          <w:p w:rsidR="00000000" w:rsidDel="00000000" w:rsidP="00000000" w:rsidRDefault="00000000" w:rsidRPr="00000000" w14:paraId="000000DE">
            <w:pPr>
              <w:widowControl w:val="0"/>
              <w:numPr>
                <w:ilvl w:val="0"/>
                <w:numId w:val="32"/>
              </w:numPr>
              <w:spacing w:after="0" w:afterAutospacing="0" w:before="240" w:line="240" w:lineRule="auto"/>
              <w:ind w:left="720" w:hanging="360"/>
            </w:pPr>
            <w:r w:rsidDel="00000000" w:rsidR="00000000" w:rsidRPr="00000000">
              <w:rPr>
                <w:rtl w:val="0"/>
              </w:rPr>
              <w:t xml:space="preserve">atividade uterina detalhada</w:t>
            </w:r>
          </w:p>
          <w:p w:rsidR="00000000" w:rsidDel="00000000" w:rsidP="00000000" w:rsidRDefault="00000000" w:rsidRPr="00000000" w14:paraId="000000DF">
            <w:pPr>
              <w:widowControl w:val="0"/>
              <w:numPr>
                <w:ilvl w:val="0"/>
                <w:numId w:val="32"/>
              </w:numPr>
              <w:spacing w:after="240" w:before="0" w:beforeAutospacing="0" w:line="240" w:lineRule="auto"/>
              <w:ind w:left="720" w:hanging="360"/>
            </w:pPr>
            <w:r w:rsidDel="00000000" w:rsidR="00000000" w:rsidRPr="00000000">
              <w:rPr>
                <w:rtl w:val="0"/>
              </w:rPr>
              <w:t xml:space="preserve">frequência cardíaca fetal e materna</w:t>
            </w:r>
          </w:p>
          <w:p w:rsidR="00000000" w:rsidDel="00000000" w:rsidP="00000000" w:rsidRDefault="00000000" w:rsidRPr="00000000" w14:paraId="000000E0">
            <w:pPr>
              <w:widowControl w:val="0"/>
              <w:spacing w:after="240" w:before="240" w:line="240" w:lineRule="auto"/>
              <w:rPr/>
            </w:pPr>
            <w:r w:rsidDel="00000000" w:rsidR="00000000" w:rsidRPr="00000000">
              <w:rPr>
                <w:rtl w:val="0"/>
              </w:rPr>
              <w:t xml:space="preserve">Pode ser usado:</w:t>
            </w:r>
          </w:p>
          <w:p w:rsidR="00000000" w:rsidDel="00000000" w:rsidP="00000000" w:rsidRDefault="00000000" w:rsidRPr="00000000" w14:paraId="000000E1">
            <w:pPr>
              <w:widowControl w:val="0"/>
              <w:numPr>
                <w:ilvl w:val="0"/>
                <w:numId w:val="14"/>
              </w:numPr>
              <w:spacing w:after="240" w:before="240" w:line="240" w:lineRule="auto"/>
              <w:ind w:left="720" w:hanging="360"/>
            </w:pPr>
            <w:r w:rsidDel="00000000" w:rsidR="00000000" w:rsidRPr="00000000">
              <w:rPr>
                <w:rtl w:val="0"/>
              </w:rPr>
              <w:t xml:space="preserve">hospital + casa (cloud)</w:t>
            </w:r>
          </w:p>
          <w:p w:rsidR="00000000" w:rsidDel="00000000" w:rsidP="00000000" w:rsidRDefault="00000000" w:rsidRPr="00000000" w14:paraId="000000E2">
            <w:pPr>
              <w:widowControl w:val="0"/>
              <w:spacing w:after="240" w:before="24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3">
            <w:pPr>
              <w:widowControl w:val="0"/>
              <w:numPr>
                <w:ilvl w:val="0"/>
                <w:numId w:val="36"/>
              </w:numPr>
              <w:spacing w:after="240" w:before="240" w:line="240" w:lineRule="auto"/>
              <w:ind w:left="720" w:hanging="360"/>
              <w:rPr>
                <w:u w:val="none"/>
                <w:shd w:fill="d9ead3" w:val="clear"/>
              </w:rPr>
            </w:pPr>
            <w:r w:rsidDel="00000000" w:rsidR="00000000" w:rsidRPr="00000000">
              <w:rPr>
                <w:shd w:fill="d9ead3" w:val="clear"/>
                <w:rtl w:val="0"/>
              </w:rPr>
              <w:t xml:space="preserve">Dá para uso domiciliário</w:t>
            </w:r>
          </w:p>
          <w:p w:rsidR="00000000" w:rsidDel="00000000" w:rsidP="00000000" w:rsidRDefault="00000000" w:rsidRPr="00000000" w14:paraId="000000E4">
            <w:pPr>
              <w:widowControl w:val="0"/>
              <w:spacing w:after="240" w:before="240" w:line="240" w:lineRule="auto"/>
              <w:ind w:left="720" w:firstLine="0"/>
              <w:rPr>
                <w:shd w:fill="d9ead3" w:val="clear"/>
              </w:rPr>
            </w:pPr>
            <w:r w:rsidDel="00000000" w:rsidR="00000000" w:rsidRPr="00000000">
              <w:rPr>
                <w:rtl w:val="0"/>
              </w:rPr>
            </w:r>
          </w:p>
          <w:p w:rsidR="00000000" w:rsidDel="00000000" w:rsidP="00000000" w:rsidRDefault="00000000" w:rsidRPr="00000000" w14:paraId="000000E5">
            <w:pPr>
              <w:widowControl w:val="0"/>
              <w:numPr>
                <w:ilvl w:val="0"/>
                <w:numId w:val="36"/>
              </w:numPr>
              <w:spacing w:after="240" w:before="240" w:line="240" w:lineRule="auto"/>
              <w:ind w:left="720" w:hanging="360"/>
              <w:rPr>
                <w:u w:val="none"/>
                <w:shd w:fill="d9ead3" w:val="clear"/>
              </w:rPr>
            </w:pPr>
            <w:r w:rsidDel="00000000" w:rsidR="00000000" w:rsidRPr="00000000">
              <w:rPr>
                <w:shd w:fill="d9ead3" w:val="clear"/>
                <w:rtl w:val="0"/>
              </w:rPr>
              <w:t xml:space="preserve">Fornece CTG completo</w:t>
            </w:r>
          </w:p>
          <w:p w:rsidR="00000000" w:rsidDel="00000000" w:rsidP="00000000" w:rsidRDefault="00000000" w:rsidRPr="00000000" w14:paraId="000000E6">
            <w:pPr>
              <w:widowControl w:val="0"/>
              <w:spacing w:after="240" w:before="240" w:line="240" w:lineRule="auto"/>
              <w:ind w:left="720" w:firstLine="0"/>
              <w:rPr>
                <w:shd w:fill="d9ead3" w:val="clear"/>
              </w:rPr>
            </w:pPr>
            <w:r w:rsidDel="00000000" w:rsidR="00000000" w:rsidRPr="00000000">
              <w:rPr>
                <w:rtl w:val="0"/>
              </w:rPr>
            </w:r>
          </w:p>
          <w:p w:rsidR="00000000" w:rsidDel="00000000" w:rsidP="00000000" w:rsidRDefault="00000000" w:rsidRPr="00000000" w14:paraId="000000E7">
            <w:pPr>
              <w:widowControl w:val="0"/>
              <w:numPr>
                <w:ilvl w:val="0"/>
                <w:numId w:val="36"/>
              </w:numPr>
              <w:spacing w:after="240" w:before="240" w:line="240" w:lineRule="auto"/>
              <w:ind w:left="720" w:hanging="360"/>
              <w:rPr>
                <w:u w:val="none"/>
                <w:shd w:fill="d9ead3" w:val="clear"/>
              </w:rPr>
            </w:pPr>
            <w:r w:rsidDel="00000000" w:rsidR="00000000" w:rsidRPr="00000000">
              <w:rPr>
                <w:shd w:fill="d9ead3" w:val="clear"/>
                <w:rtl w:val="0"/>
              </w:rPr>
              <w:t xml:space="preserve">Análise automática</w:t>
            </w:r>
          </w:p>
          <w:p w:rsidR="00000000" w:rsidDel="00000000" w:rsidP="00000000" w:rsidRDefault="00000000" w:rsidRPr="00000000" w14:paraId="000000E8">
            <w:pPr>
              <w:widowControl w:val="0"/>
              <w:spacing w:after="240" w:before="240" w:line="240" w:lineRule="auto"/>
              <w:ind w:left="720" w:firstLine="0"/>
              <w:rPr>
                <w:shd w:fill="d9ead3" w:val="clear"/>
              </w:rPr>
            </w:pPr>
            <w:r w:rsidDel="00000000" w:rsidR="00000000" w:rsidRPr="00000000">
              <w:rPr>
                <w:rtl w:val="0"/>
              </w:rPr>
            </w:r>
          </w:p>
          <w:p w:rsidR="00000000" w:rsidDel="00000000" w:rsidP="00000000" w:rsidRDefault="00000000" w:rsidRPr="00000000" w14:paraId="000000E9">
            <w:pPr>
              <w:widowControl w:val="0"/>
              <w:numPr>
                <w:ilvl w:val="0"/>
                <w:numId w:val="36"/>
              </w:numPr>
              <w:spacing w:after="240" w:before="240" w:line="240" w:lineRule="auto"/>
              <w:ind w:left="720" w:hanging="360"/>
              <w:rPr>
                <w:u w:val="none"/>
                <w:shd w:fill="d9ead3" w:val="clear"/>
              </w:rPr>
            </w:pPr>
            <w:r w:rsidDel="00000000" w:rsidR="00000000" w:rsidRPr="00000000">
              <w:rPr>
                <w:shd w:fill="d9ead3" w:val="clear"/>
                <w:rtl w:val="0"/>
              </w:rPr>
              <w:t xml:space="preserve">Tem app ou plataforma</w:t>
            </w:r>
          </w:p>
          <w:p w:rsidR="00000000" w:rsidDel="00000000" w:rsidP="00000000" w:rsidRDefault="00000000" w:rsidRPr="00000000" w14:paraId="000000EA">
            <w:pPr>
              <w:widowControl w:val="0"/>
              <w:spacing w:after="240" w:before="240" w:line="240" w:lineRule="auto"/>
              <w:ind w:left="720" w:firstLine="0"/>
              <w:rPr>
                <w:shd w:fill="d9ead3" w:val="clear"/>
              </w:rPr>
            </w:pPr>
            <w:r w:rsidDel="00000000" w:rsidR="00000000" w:rsidRPr="00000000">
              <w:rPr>
                <w:rtl w:val="0"/>
              </w:rPr>
            </w:r>
          </w:p>
          <w:p w:rsidR="00000000" w:rsidDel="00000000" w:rsidP="00000000" w:rsidRDefault="00000000" w:rsidRPr="00000000" w14:paraId="000000EB">
            <w:pPr>
              <w:widowControl w:val="0"/>
              <w:numPr>
                <w:ilvl w:val="0"/>
                <w:numId w:val="36"/>
              </w:numPr>
              <w:spacing w:after="240" w:before="240" w:line="240" w:lineRule="auto"/>
              <w:ind w:left="720" w:hanging="360"/>
              <w:rPr>
                <w:u w:val="none"/>
                <w:shd w:fill="d9ead3" w:val="clear"/>
              </w:rPr>
            </w:pPr>
            <w:r w:rsidDel="00000000" w:rsidR="00000000" w:rsidRPr="00000000">
              <w:rPr>
                <w:shd w:fill="d9ead3" w:val="clear"/>
                <w:rtl w:val="0"/>
              </w:rPr>
              <w:t xml:space="preserve">Interface para médicos</w:t>
            </w:r>
          </w:p>
          <w:p w:rsidR="00000000" w:rsidDel="00000000" w:rsidP="00000000" w:rsidRDefault="00000000" w:rsidRPr="00000000" w14:paraId="000000EC">
            <w:pPr>
              <w:widowControl w:val="0"/>
              <w:spacing w:after="240" w:before="240" w:line="240" w:lineRule="auto"/>
              <w:ind w:left="720" w:firstLine="0"/>
              <w:rPr>
                <w:shd w:fill="d9ead3" w:val="clear"/>
              </w:rPr>
            </w:pPr>
            <w:r w:rsidDel="00000000" w:rsidR="00000000" w:rsidRPr="00000000">
              <w:rPr>
                <w:rtl w:val="0"/>
              </w:rPr>
            </w:r>
          </w:p>
          <w:p w:rsidR="00000000" w:rsidDel="00000000" w:rsidP="00000000" w:rsidRDefault="00000000" w:rsidRPr="00000000" w14:paraId="000000ED">
            <w:pPr>
              <w:widowControl w:val="0"/>
              <w:numPr>
                <w:ilvl w:val="0"/>
                <w:numId w:val="36"/>
              </w:numPr>
              <w:spacing w:after="240" w:before="240" w:line="240" w:lineRule="auto"/>
              <w:ind w:left="720" w:hanging="360"/>
              <w:rPr>
                <w:u w:val="none"/>
                <w:shd w:fill="f4cccc" w:val="clear"/>
              </w:rPr>
            </w:pPr>
            <w:r w:rsidDel="00000000" w:rsidR="00000000" w:rsidRPr="00000000">
              <w:rPr>
                <w:shd w:fill="f4cccc" w:val="clear"/>
                <w:rtl w:val="0"/>
              </w:rPr>
              <w:t xml:space="preserve">Limitações na interface para grávidas</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Sense4Baby</w:t>
            </w:r>
          </w:p>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hyperlink r:id="rId15">
              <w:r w:rsidDel="00000000" w:rsidR="00000000" w:rsidRPr="00000000">
                <w:rPr>
                  <w:color w:val="1155cc"/>
                  <w:u w:val="single"/>
                  <w:rtl w:val="0"/>
                </w:rPr>
                <w:t xml:space="preserve">site</w:t>
              </w:r>
            </w:hyperlink>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Sense4Baby Inc.</w:t>
            </w:r>
          </w:p>
        </w:tc>
        <w:tc>
          <w:tcPr>
            <w:shd w:fill="auto" w:val="clear"/>
            <w:tcMar>
              <w:top w:w="100.0" w:type="dxa"/>
              <w:left w:w="100.0" w:type="dxa"/>
              <w:bottom w:w="100.0" w:type="dxa"/>
              <w:right w:w="100.0" w:type="dxa"/>
            </w:tcMar>
            <w:vAlign w:val="top"/>
          </w:tcPr>
          <w:p w:rsidR="00000000" w:rsidDel="00000000" w:rsidP="00000000" w:rsidRDefault="00000000" w:rsidRPr="00000000" w14:paraId="000000F1">
            <w:pPr>
              <w:widowControl w:val="0"/>
              <w:spacing w:after="240" w:before="240" w:line="240" w:lineRule="auto"/>
              <w:rPr/>
            </w:pPr>
            <w:r w:rsidDel="00000000" w:rsidR="00000000" w:rsidRPr="00000000">
              <w:rPr>
                <w:rtl w:val="0"/>
              </w:rPr>
              <w:t xml:space="preserve">Sistema portátil de cardiotocografia (CTG) para uso domiciliário</w:t>
            </w:r>
          </w:p>
          <w:p w:rsidR="00000000" w:rsidDel="00000000" w:rsidP="00000000" w:rsidRDefault="00000000" w:rsidRPr="00000000" w14:paraId="000000F2">
            <w:pPr>
              <w:widowControl w:val="0"/>
              <w:spacing w:after="240" w:before="240" w:line="240" w:lineRule="auto"/>
              <w:rPr/>
            </w:pPr>
            <w:r w:rsidDel="00000000" w:rsidR="00000000" w:rsidRPr="00000000">
              <w:rPr>
                <w:rtl w:val="0"/>
              </w:rPr>
              <w:t xml:space="preserve">Permite monitorização de:</w:t>
            </w:r>
          </w:p>
          <w:p w:rsidR="00000000" w:rsidDel="00000000" w:rsidP="00000000" w:rsidRDefault="00000000" w:rsidRPr="00000000" w14:paraId="000000F3">
            <w:pPr>
              <w:widowControl w:val="0"/>
              <w:numPr>
                <w:ilvl w:val="0"/>
                <w:numId w:val="28"/>
              </w:numPr>
              <w:spacing w:after="0" w:afterAutospacing="0" w:before="240" w:line="240" w:lineRule="auto"/>
              <w:ind w:left="720" w:hanging="360"/>
            </w:pPr>
            <w:r w:rsidDel="00000000" w:rsidR="00000000" w:rsidRPr="00000000">
              <w:rPr>
                <w:rtl w:val="0"/>
              </w:rPr>
              <w:t xml:space="preserve">frequência cardíaca fetal</w:t>
            </w:r>
          </w:p>
          <w:p w:rsidR="00000000" w:rsidDel="00000000" w:rsidP="00000000" w:rsidRDefault="00000000" w:rsidRPr="00000000" w14:paraId="000000F4">
            <w:pPr>
              <w:widowControl w:val="0"/>
              <w:numPr>
                <w:ilvl w:val="0"/>
                <w:numId w:val="28"/>
              </w:numPr>
              <w:spacing w:after="240" w:before="0" w:beforeAutospacing="0" w:line="240" w:lineRule="auto"/>
              <w:ind w:left="720" w:hanging="360"/>
            </w:pPr>
            <w:r w:rsidDel="00000000" w:rsidR="00000000" w:rsidRPr="00000000">
              <w:rPr>
                <w:rtl w:val="0"/>
              </w:rPr>
              <w:t xml:space="preserve">contrações uterinas</w:t>
            </w:r>
          </w:p>
          <w:p w:rsidR="00000000" w:rsidDel="00000000" w:rsidP="00000000" w:rsidRDefault="00000000" w:rsidRPr="00000000" w14:paraId="000000F5">
            <w:pPr>
              <w:widowControl w:val="0"/>
              <w:spacing w:after="240" w:before="240" w:line="240" w:lineRule="auto"/>
              <w:rPr/>
            </w:pPr>
            <w:r w:rsidDel="00000000" w:rsidR="00000000" w:rsidRPr="00000000">
              <w:rPr>
                <w:rtl w:val="0"/>
              </w:rPr>
              <w:t xml:space="preserve">Dispositivo ligado a tablet/app para visualização dos dados</w:t>
            </w:r>
          </w:p>
          <w:p w:rsidR="00000000" w:rsidDel="00000000" w:rsidP="00000000" w:rsidRDefault="00000000" w:rsidRPr="00000000" w14:paraId="000000F6">
            <w:pPr>
              <w:widowControl w:val="0"/>
              <w:spacing w:after="240" w:before="240" w:line="240" w:lineRule="auto"/>
              <w:rPr/>
            </w:pPr>
            <w:r w:rsidDel="00000000" w:rsidR="00000000" w:rsidRPr="00000000">
              <w:rPr>
                <w:rtl w:val="0"/>
              </w:rPr>
              <w:t xml:space="preserve">Transmissão remota dos dados para profissionais de saúde</w:t>
            </w:r>
          </w:p>
          <w:p w:rsidR="00000000" w:rsidDel="00000000" w:rsidP="00000000" w:rsidRDefault="00000000" w:rsidRPr="00000000" w14:paraId="000000F7">
            <w:pPr>
              <w:widowControl w:val="0"/>
              <w:spacing w:after="240" w:before="240" w:line="240" w:lineRule="auto"/>
              <w:rPr/>
            </w:pPr>
            <w:r w:rsidDel="00000000" w:rsidR="00000000" w:rsidRPr="00000000">
              <w:rPr>
                <w:rtl w:val="0"/>
              </w:rPr>
              <w:t xml:space="preserve">Plataforma clínica para análise por médicos</w:t>
            </w:r>
          </w:p>
          <w:p w:rsidR="00000000" w:rsidDel="00000000" w:rsidP="00000000" w:rsidRDefault="00000000" w:rsidRPr="00000000" w14:paraId="000000F8">
            <w:pPr>
              <w:widowControl w:val="0"/>
              <w:spacing w:after="240" w:before="240" w:line="240" w:lineRule="auto"/>
              <w:rPr/>
            </w:pPr>
            <w:r w:rsidDel="00000000" w:rsidR="00000000" w:rsidRPr="00000000">
              <w:rPr>
                <w:rtl w:val="0"/>
              </w:rPr>
              <w:t xml:space="preserve">Desenvolvido especificamente para telemedicina obstétrica</w:t>
            </w:r>
          </w:p>
          <w:p w:rsidR="00000000" w:rsidDel="00000000" w:rsidP="00000000" w:rsidRDefault="00000000" w:rsidRPr="00000000" w14:paraId="000000F9">
            <w:pPr>
              <w:widowControl w:val="0"/>
              <w:spacing w:after="240" w:before="24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A">
            <w:pPr>
              <w:widowControl w:val="0"/>
              <w:spacing w:after="240" w:before="240" w:line="240" w:lineRule="auto"/>
              <w:ind w:left="720" w:hanging="360"/>
              <w:rPr>
                <w:shd w:fill="d9ead3" w:val="clear"/>
              </w:rPr>
            </w:pPr>
            <w:r w:rsidDel="00000000" w:rsidR="00000000" w:rsidRPr="00000000">
              <w:rPr>
                <w:shd w:fill="d9ead3" w:val="clear"/>
                <w:rtl w:val="0"/>
              </w:rPr>
              <w:t xml:space="preserve"> Focado em uso domiciliário</w:t>
            </w:r>
          </w:p>
          <w:p w:rsidR="00000000" w:rsidDel="00000000" w:rsidP="00000000" w:rsidRDefault="00000000" w:rsidRPr="00000000" w14:paraId="000000FB">
            <w:pPr>
              <w:widowControl w:val="0"/>
              <w:spacing w:after="240" w:before="240" w:line="240" w:lineRule="auto"/>
              <w:ind w:left="720" w:hanging="360"/>
              <w:rPr>
                <w:shd w:fill="d9ead3" w:val="clear"/>
              </w:rPr>
            </w:pPr>
            <w:r w:rsidDel="00000000" w:rsidR="00000000" w:rsidRPr="00000000">
              <w:rPr>
                <w:shd w:fill="d9ead3" w:val="clear"/>
                <w:rtl w:val="0"/>
              </w:rPr>
              <w:t xml:space="preserve">Resolve problema de acessibilidade (evita deslocações)</w:t>
            </w:r>
          </w:p>
          <w:p w:rsidR="00000000" w:rsidDel="00000000" w:rsidP="00000000" w:rsidRDefault="00000000" w:rsidRPr="00000000" w14:paraId="000000FC">
            <w:pPr>
              <w:widowControl w:val="0"/>
              <w:spacing w:after="240" w:before="240" w:line="240" w:lineRule="auto"/>
              <w:ind w:left="720" w:hanging="360"/>
              <w:rPr>
                <w:shd w:fill="d9ead3" w:val="clear"/>
              </w:rPr>
            </w:pPr>
            <w:r w:rsidDel="00000000" w:rsidR="00000000" w:rsidRPr="00000000">
              <w:rPr>
                <w:shd w:fill="d9ead3" w:val="clear"/>
                <w:rtl w:val="0"/>
              </w:rPr>
              <w:t xml:space="preserve">Público: grávidas + profissionais de saúde</w:t>
            </w:r>
          </w:p>
          <w:p w:rsidR="00000000" w:rsidDel="00000000" w:rsidP="00000000" w:rsidRDefault="00000000" w:rsidRPr="00000000" w14:paraId="000000FD">
            <w:pPr>
              <w:widowControl w:val="0"/>
              <w:spacing w:after="240" w:before="240" w:line="240" w:lineRule="auto"/>
              <w:ind w:left="720" w:hanging="360"/>
              <w:rPr>
                <w:shd w:fill="d9ead3" w:val="clear"/>
              </w:rPr>
            </w:pPr>
            <w:r w:rsidDel="00000000" w:rsidR="00000000" w:rsidRPr="00000000">
              <w:rPr>
                <w:shd w:fill="d9ead3" w:val="clear"/>
                <w:rtl w:val="0"/>
              </w:rPr>
              <w:t xml:space="preserve">CTG completo</w:t>
            </w:r>
          </w:p>
          <w:p w:rsidR="00000000" w:rsidDel="00000000" w:rsidP="00000000" w:rsidRDefault="00000000" w:rsidRPr="00000000" w14:paraId="000000FE">
            <w:pPr>
              <w:widowControl w:val="0"/>
              <w:spacing w:after="240" w:before="240" w:line="240" w:lineRule="auto"/>
              <w:ind w:left="720" w:hanging="360"/>
              <w:rPr>
                <w:shd w:fill="d9ead3" w:val="clear"/>
              </w:rPr>
            </w:pPr>
            <w:r w:rsidDel="00000000" w:rsidR="00000000" w:rsidRPr="00000000">
              <w:rPr>
                <w:shd w:fill="d9ead3" w:val="clear"/>
                <w:rtl w:val="0"/>
              </w:rPr>
              <w:t xml:space="preserve">Interface para o médico</w:t>
            </w:r>
          </w:p>
          <w:p w:rsidR="00000000" w:rsidDel="00000000" w:rsidP="00000000" w:rsidRDefault="00000000" w:rsidRPr="00000000" w14:paraId="000000FF">
            <w:pPr>
              <w:widowControl w:val="0"/>
              <w:spacing w:after="240" w:before="240" w:line="240" w:lineRule="auto"/>
              <w:ind w:left="0" w:firstLine="0"/>
              <w:rPr>
                <w:shd w:fill="f4cccc" w:val="clear"/>
              </w:rPr>
            </w:pPr>
            <w:r w:rsidDel="00000000" w:rsidR="00000000" w:rsidRPr="00000000">
              <w:rPr>
                <w:shd w:fill="f4cccc" w:val="clear"/>
                <w:rtl w:val="0"/>
              </w:rPr>
              <w:t xml:space="preserve">Interface para grávidas pouco desenvolvida </w:t>
            </w:r>
          </w:p>
          <w:p w:rsidR="00000000" w:rsidDel="00000000" w:rsidP="00000000" w:rsidRDefault="00000000" w:rsidRPr="00000000" w14:paraId="00000100">
            <w:pPr>
              <w:widowControl w:val="0"/>
              <w:spacing w:after="240" w:before="240" w:line="240" w:lineRule="auto"/>
              <w:ind w:left="0" w:firstLine="0"/>
              <w:rPr>
                <w:shd w:fill="f4cccc" w:val="clear"/>
              </w:rPr>
            </w:pPr>
            <w:r w:rsidDel="00000000" w:rsidR="00000000" w:rsidRPr="00000000">
              <w:rPr>
                <w:shd w:fill="f4cccc" w:val="clear"/>
                <w:rtl w:val="0"/>
              </w:rPr>
              <w:t xml:space="preserve">Análise automática limitada</w:t>
            </w:r>
          </w:p>
          <w:p w:rsidR="00000000" w:rsidDel="00000000" w:rsidP="00000000" w:rsidRDefault="00000000" w:rsidRPr="00000000" w14:paraId="00000101">
            <w:pPr>
              <w:widowControl w:val="0"/>
              <w:spacing w:after="240" w:before="240" w:line="240" w:lineRule="auto"/>
              <w:ind w:left="0" w:firstLine="0"/>
              <w:rPr>
                <w:shd w:fill="f4cccc" w:val="clear"/>
              </w:rPr>
            </w:pPr>
            <w:r w:rsidDel="00000000" w:rsidR="00000000" w:rsidRPr="00000000">
              <w:rPr>
                <w:shd w:fill="f4cccc" w:val="clear"/>
                <w:rtl w:val="0"/>
              </w:rPr>
              <w:t xml:space="preserve">Interface pouco moderna e intuitiva</w:t>
            </w:r>
          </w:p>
          <w:p w:rsidR="00000000" w:rsidDel="00000000" w:rsidP="00000000" w:rsidRDefault="00000000" w:rsidRPr="00000000" w14:paraId="00000102">
            <w:pPr>
              <w:widowControl w:val="0"/>
              <w:spacing w:after="240" w:before="240" w:line="240" w:lineRule="auto"/>
              <w:ind w:left="0" w:firstLine="0"/>
              <w:rPr>
                <w:shd w:fill="f4cccc" w:val="clear"/>
              </w:rPr>
            </w:pPr>
            <w:r w:rsidDel="00000000" w:rsidR="00000000" w:rsidRPr="00000000">
              <w:rPr>
                <w:shd w:fill="f4cccc" w:val="clear"/>
                <w:rtl w:val="0"/>
              </w:rPr>
              <w:t xml:space="preserve">produto mais físico de telemedicina</w:t>
            </w:r>
          </w:p>
          <w:p w:rsidR="00000000" w:rsidDel="00000000" w:rsidP="00000000" w:rsidRDefault="00000000" w:rsidRPr="00000000" w14:paraId="00000103">
            <w:pPr>
              <w:widowControl w:val="0"/>
              <w:spacing w:after="240" w:before="240" w:line="240" w:lineRule="auto"/>
              <w:ind w:left="720" w:hanging="360"/>
              <w:rPr>
                <w:shd w:fill="d9ead3" w:val="clear"/>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iCTG</w:t>
            </w:r>
          </w:p>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iCTG</w:t>
            </w:r>
          </w:p>
        </w:tc>
        <w:tc>
          <w:tcPr>
            <w:shd w:fill="auto" w:val="clear"/>
            <w:tcMar>
              <w:top w:w="100.0" w:type="dxa"/>
              <w:left w:w="100.0" w:type="dxa"/>
              <w:bottom w:w="100.0" w:type="dxa"/>
              <w:right w:w="100.0" w:type="dxa"/>
            </w:tcMar>
            <w:vAlign w:val="top"/>
          </w:tcPr>
          <w:p w:rsidR="00000000" w:rsidDel="00000000" w:rsidP="00000000" w:rsidRDefault="00000000" w:rsidRPr="00000000" w14:paraId="00000107">
            <w:pPr>
              <w:widowControl w:val="0"/>
              <w:spacing w:after="240" w:before="240" w:line="240" w:lineRule="auto"/>
              <w:rPr/>
            </w:pPr>
            <w:r w:rsidDel="00000000" w:rsidR="00000000" w:rsidRPr="00000000">
              <w:rPr>
                <w:rtl w:val="0"/>
              </w:rPr>
              <w:t xml:space="preserve">Sistema de telemonitorização de cardiotocografia (CTG)</w:t>
            </w:r>
          </w:p>
          <w:p w:rsidR="00000000" w:rsidDel="00000000" w:rsidP="00000000" w:rsidRDefault="00000000" w:rsidRPr="00000000" w14:paraId="00000108">
            <w:pPr>
              <w:widowControl w:val="0"/>
              <w:spacing w:after="240" w:before="240" w:line="240" w:lineRule="auto"/>
              <w:rPr/>
            </w:pPr>
            <w:r w:rsidDel="00000000" w:rsidR="00000000" w:rsidRPr="00000000">
              <w:rPr>
                <w:rtl w:val="0"/>
              </w:rPr>
              <w:t xml:space="preserve">Permite recolha de sinais em casa</w:t>
            </w:r>
          </w:p>
          <w:p w:rsidR="00000000" w:rsidDel="00000000" w:rsidP="00000000" w:rsidRDefault="00000000" w:rsidRPr="00000000" w14:paraId="00000109">
            <w:pPr>
              <w:widowControl w:val="0"/>
              <w:spacing w:after="240" w:before="240" w:line="240" w:lineRule="auto"/>
              <w:rPr/>
            </w:pPr>
            <w:r w:rsidDel="00000000" w:rsidR="00000000" w:rsidRPr="00000000">
              <w:rPr>
                <w:rtl w:val="0"/>
              </w:rPr>
              <w:t xml:space="preserve">Envio de dados para uma plataforma central</w:t>
            </w:r>
          </w:p>
          <w:p w:rsidR="00000000" w:rsidDel="00000000" w:rsidP="00000000" w:rsidRDefault="00000000" w:rsidRPr="00000000" w14:paraId="0000010A">
            <w:pPr>
              <w:widowControl w:val="0"/>
              <w:spacing w:after="240" w:before="240" w:line="240" w:lineRule="auto"/>
              <w:rPr/>
            </w:pPr>
            <w:r w:rsidDel="00000000" w:rsidR="00000000" w:rsidRPr="00000000">
              <w:rPr>
                <w:rtl w:val="0"/>
              </w:rPr>
              <w:t xml:space="preserve">Armazenamento e gestão de dados clínicos</w:t>
            </w:r>
          </w:p>
          <w:p w:rsidR="00000000" w:rsidDel="00000000" w:rsidP="00000000" w:rsidRDefault="00000000" w:rsidRPr="00000000" w14:paraId="0000010B">
            <w:pPr>
              <w:widowControl w:val="0"/>
              <w:spacing w:after="240" w:before="240" w:line="240" w:lineRule="auto"/>
              <w:rPr/>
            </w:pPr>
            <w:r w:rsidDel="00000000" w:rsidR="00000000" w:rsidRPr="00000000">
              <w:rPr>
                <w:rtl w:val="0"/>
              </w:rPr>
              <w:t xml:space="preserve">Acesso remoto por médicos</w:t>
            </w:r>
          </w:p>
          <w:p w:rsidR="00000000" w:rsidDel="00000000" w:rsidP="00000000" w:rsidRDefault="00000000" w:rsidRPr="00000000" w14:paraId="0000010C">
            <w:pPr>
              <w:widowControl w:val="0"/>
              <w:spacing w:after="240" w:before="240" w:line="240" w:lineRule="auto"/>
              <w:rPr/>
            </w:pPr>
            <w:r w:rsidDel="00000000" w:rsidR="00000000" w:rsidRPr="00000000">
              <w:rPr>
                <w:rtl w:val="0"/>
              </w:rPr>
              <w:t xml:space="preserve">Suporte à decisão clínica (básico)</w:t>
            </w:r>
          </w:p>
          <w:p w:rsidR="00000000" w:rsidDel="00000000" w:rsidP="00000000" w:rsidRDefault="00000000" w:rsidRPr="00000000" w14:paraId="0000010D">
            <w:pPr>
              <w:widowControl w:val="0"/>
              <w:spacing w:after="240" w:before="240" w:line="240" w:lineRule="auto"/>
              <w:rPr/>
            </w:pPr>
            <w:r w:rsidDel="00000000" w:rsidR="00000000" w:rsidRPr="00000000">
              <w:rPr>
                <w:rtl w:val="0"/>
              </w:rPr>
              <w:t xml:space="preserve">Integração com sistemas hospitalares</w:t>
            </w:r>
          </w:p>
          <w:p w:rsidR="00000000" w:rsidDel="00000000" w:rsidP="00000000" w:rsidRDefault="00000000" w:rsidRPr="00000000" w14:paraId="0000010E">
            <w:pPr>
              <w:widowControl w:val="0"/>
              <w:spacing w:after="240" w:before="24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F">
            <w:pPr>
              <w:widowControl w:val="0"/>
              <w:spacing w:after="240" w:before="240" w:line="240" w:lineRule="auto"/>
              <w:ind w:left="720" w:hanging="360"/>
              <w:rPr>
                <w:shd w:fill="d9ead3" w:val="clear"/>
              </w:rPr>
            </w:pPr>
            <w:r w:rsidDel="00000000" w:rsidR="00000000" w:rsidRPr="00000000">
              <w:rPr>
                <w:shd w:fill="d9ead3" w:val="clear"/>
                <w:rtl w:val="0"/>
              </w:rPr>
              <w:t xml:space="preserve">Focado em uso domiciliário</w:t>
            </w:r>
          </w:p>
          <w:p w:rsidR="00000000" w:rsidDel="00000000" w:rsidP="00000000" w:rsidRDefault="00000000" w:rsidRPr="00000000" w14:paraId="00000110">
            <w:pPr>
              <w:widowControl w:val="0"/>
              <w:spacing w:after="240" w:before="240" w:line="240" w:lineRule="auto"/>
              <w:ind w:left="360" w:firstLine="0"/>
              <w:rPr>
                <w:shd w:fill="d9ead3" w:val="clear"/>
              </w:rPr>
            </w:pPr>
            <w:r w:rsidDel="00000000" w:rsidR="00000000" w:rsidRPr="00000000">
              <w:rPr>
                <w:shd w:fill="d9ead3" w:val="clear"/>
                <w:rtl w:val="0"/>
              </w:rPr>
              <w:t xml:space="preserve"> Resolve problema de monitorização remota</w:t>
            </w:r>
          </w:p>
          <w:p w:rsidR="00000000" w:rsidDel="00000000" w:rsidP="00000000" w:rsidRDefault="00000000" w:rsidRPr="00000000" w14:paraId="00000111">
            <w:pPr>
              <w:widowControl w:val="0"/>
              <w:spacing w:after="240" w:before="240" w:line="240" w:lineRule="auto"/>
              <w:ind w:left="360" w:firstLine="0"/>
              <w:rPr>
                <w:shd w:fill="d9ead3" w:val="clear"/>
              </w:rPr>
            </w:pPr>
            <w:r w:rsidDel="00000000" w:rsidR="00000000" w:rsidRPr="00000000">
              <w:rPr>
                <w:shd w:fill="d9ead3" w:val="clear"/>
                <w:rtl w:val="0"/>
              </w:rPr>
              <w:t xml:space="preserve">Público: grávidas + profissionais de saúde</w:t>
            </w:r>
          </w:p>
          <w:p w:rsidR="00000000" w:rsidDel="00000000" w:rsidP="00000000" w:rsidRDefault="00000000" w:rsidRPr="00000000" w14:paraId="00000112">
            <w:pPr>
              <w:widowControl w:val="0"/>
              <w:spacing w:after="240" w:before="240" w:line="240" w:lineRule="auto"/>
              <w:ind w:left="360" w:firstLine="0"/>
              <w:rPr>
                <w:shd w:fill="d9ead3" w:val="clear"/>
              </w:rPr>
            </w:pPr>
            <w:r w:rsidDel="00000000" w:rsidR="00000000" w:rsidRPr="00000000">
              <w:rPr>
                <w:shd w:fill="d9ead3" w:val="clear"/>
                <w:rtl w:val="0"/>
              </w:rPr>
              <w:t xml:space="preserve">CTG completo e interface para o médico </w:t>
            </w:r>
          </w:p>
          <w:p w:rsidR="00000000" w:rsidDel="00000000" w:rsidP="00000000" w:rsidRDefault="00000000" w:rsidRPr="00000000" w14:paraId="00000113">
            <w:pPr>
              <w:widowControl w:val="0"/>
              <w:spacing w:after="240" w:before="240" w:line="240" w:lineRule="auto"/>
              <w:ind w:left="360" w:firstLine="0"/>
              <w:rPr>
                <w:shd w:fill="f4cccc" w:val="clear"/>
              </w:rPr>
            </w:pPr>
            <w:r w:rsidDel="00000000" w:rsidR="00000000" w:rsidRPr="00000000">
              <w:rPr>
                <w:shd w:fill="f4cccc" w:val="clear"/>
                <w:rtl w:val="0"/>
              </w:rPr>
              <w:t xml:space="preserve">app mais clinica do que user-friendly</w:t>
            </w:r>
          </w:p>
          <w:p w:rsidR="00000000" w:rsidDel="00000000" w:rsidP="00000000" w:rsidRDefault="00000000" w:rsidRPr="00000000" w14:paraId="00000114">
            <w:pPr>
              <w:widowControl w:val="0"/>
              <w:spacing w:after="240" w:before="240" w:line="240" w:lineRule="auto"/>
              <w:ind w:left="360" w:firstLine="0"/>
              <w:rPr>
                <w:shd w:fill="f4cccc" w:val="clear"/>
              </w:rPr>
            </w:pPr>
            <w:r w:rsidDel="00000000" w:rsidR="00000000" w:rsidRPr="00000000">
              <w:rPr>
                <w:shd w:fill="f4cccc" w:val="clear"/>
                <w:rtl w:val="0"/>
              </w:rPr>
              <w:t xml:space="preserve">análise automática básica e pouco desenvolvida</w:t>
            </w:r>
          </w:p>
          <w:p w:rsidR="00000000" w:rsidDel="00000000" w:rsidP="00000000" w:rsidRDefault="00000000" w:rsidRPr="00000000" w14:paraId="00000115">
            <w:pPr>
              <w:widowControl w:val="0"/>
              <w:spacing w:after="240" w:before="240" w:line="240" w:lineRule="auto"/>
              <w:ind w:left="360" w:firstLine="0"/>
              <w:rPr>
                <w:shd w:fill="f4cccc" w:val="clear"/>
              </w:rPr>
            </w:pPr>
            <w:r w:rsidDel="00000000" w:rsidR="00000000" w:rsidRPr="00000000">
              <w:rPr>
                <w:shd w:fill="f4cccc" w:val="clear"/>
                <w:rtl w:val="0"/>
              </w:rPr>
              <w:t xml:space="preserve">interface para grávidas pouco desenvolvida</w:t>
            </w:r>
          </w:p>
          <w:p w:rsidR="00000000" w:rsidDel="00000000" w:rsidP="00000000" w:rsidRDefault="00000000" w:rsidRPr="00000000" w14:paraId="00000116">
            <w:pPr>
              <w:widowControl w:val="0"/>
              <w:numPr>
                <w:ilvl w:val="0"/>
                <w:numId w:val="6"/>
              </w:numPr>
              <w:spacing w:after="240" w:before="240" w:line="240" w:lineRule="auto"/>
              <w:ind w:left="720" w:hanging="360"/>
              <w:rPr>
                <w:shd w:fill="f4cccc" w:val="clear"/>
              </w:rPr>
            </w:pPr>
            <w:r w:rsidDel="00000000" w:rsidR="00000000" w:rsidRPr="00000000">
              <w:rPr>
                <w:shd w:fill="f4cccc" w:val="clear"/>
                <w:rtl w:val="0"/>
              </w:rPr>
              <w:t xml:space="preserve">plataforma e muito clínico</w:t>
            </w:r>
          </w:p>
        </w:tc>
      </w:tr>
    </w:tbl>
    <w:p w:rsidR="00000000" w:rsidDel="00000000" w:rsidP="00000000" w:rsidRDefault="00000000" w:rsidRPr="00000000" w14:paraId="00000117">
      <w:pPr>
        <w:rPr/>
      </w:pPr>
      <w:r w:rsidDel="00000000" w:rsidR="00000000" w:rsidRPr="00000000">
        <w:rPr>
          <w:rtl w:val="0"/>
        </w:rPr>
      </w:r>
    </w:p>
    <w:p w:rsidR="00000000" w:rsidDel="00000000" w:rsidP="00000000" w:rsidRDefault="00000000" w:rsidRPr="00000000" w14:paraId="00000118">
      <w:pPr>
        <w:rPr/>
      </w:pPr>
      <w:r w:rsidDel="00000000" w:rsidR="00000000" w:rsidRPr="00000000">
        <w:rPr>
          <w:rtl w:val="0"/>
        </w:rPr>
        <w:br w:type="textWrapping"/>
      </w:r>
    </w:p>
    <w:p w:rsidR="00000000" w:rsidDel="00000000" w:rsidP="00000000" w:rsidRDefault="00000000" w:rsidRPr="00000000" w14:paraId="00000119">
      <w:pPr>
        <w:rPr/>
      </w:pPr>
      <w:r w:rsidDel="00000000" w:rsidR="00000000" w:rsidRPr="00000000">
        <w:rPr>
          <w:rtl w:val="0"/>
        </w:rPr>
      </w:r>
    </w:p>
    <w:p w:rsidR="00000000" w:rsidDel="00000000" w:rsidP="00000000" w:rsidRDefault="00000000" w:rsidRPr="00000000" w14:paraId="0000011A">
      <w:pPr>
        <w:rPr/>
      </w:pPr>
      <w:r w:rsidDel="00000000" w:rsidR="00000000" w:rsidRPr="00000000">
        <w:rPr>
          <w:rtl w:val="0"/>
        </w:rPr>
      </w:r>
    </w:p>
    <w:p w:rsidR="00000000" w:rsidDel="00000000" w:rsidP="00000000" w:rsidRDefault="00000000" w:rsidRPr="00000000" w14:paraId="0000011B">
      <w:pPr>
        <w:rPr/>
      </w:pPr>
      <w:r w:rsidDel="00000000" w:rsidR="00000000" w:rsidRPr="00000000">
        <w:rPr>
          <w:rtl w:val="0"/>
        </w:rPr>
        <w:br w:type="textWrapping"/>
      </w:r>
    </w:p>
    <w:p w:rsidR="00000000" w:rsidDel="00000000" w:rsidP="00000000" w:rsidRDefault="00000000" w:rsidRPr="00000000" w14:paraId="0000011C">
      <w:pPr>
        <w:rPr>
          <w:rFonts w:ascii="Roboto" w:cs="Roboto" w:eastAsia="Roboto" w:hAnsi="Roboto"/>
          <w:color w:val="212121"/>
          <w:sz w:val="24"/>
          <w:szCs w:val="24"/>
        </w:rPr>
      </w:pPr>
      <w:r w:rsidDel="00000000" w:rsidR="00000000" w:rsidRPr="00000000">
        <w:rPr>
          <w:sz w:val="26"/>
          <w:szCs w:val="26"/>
          <w:rtl w:val="0"/>
        </w:rPr>
        <w:t xml:space="preserve">Artigos</w:t>
      </w:r>
      <w:r w:rsidDel="00000000" w:rsidR="00000000" w:rsidRPr="00000000">
        <w:rPr>
          <w:sz w:val="24"/>
          <w:szCs w:val="24"/>
          <w:rtl w:val="0"/>
        </w:rPr>
        <w:br w:type="textWrapping"/>
        <w:br w:type="textWrapping"/>
      </w:r>
      <w:r w:rsidDel="00000000" w:rsidR="00000000" w:rsidRPr="00000000">
        <w:rPr>
          <w:rFonts w:ascii="Roboto" w:cs="Roboto" w:eastAsia="Roboto" w:hAnsi="Roboto"/>
          <w:color w:val="1b1b1b"/>
          <w:sz w:val="25"/>
          <w:szCs w:val="25"/>
          <w:highlight w:val="white"/>
          <w:rtl w:val="0"/>
        </w:rPr>
        <w:t xml:space="preserve">DOI: </w:t>
      </w:r>
      <w:hyperlink r:id="rId16">
        <w:r w:rsidDel="00000000" w:rsidR="00000000" w:rsidRPr="00000000">
          <w:rPr>
            <w:rFonts w:ascii="Roboto" w:cs="Roboto" w:eastAsia="Roboto" w:hAnsi="Roboto"/>
            <w:color w:val="1a4480"/>
            <w:sz w:val="25"/>
            <w:szCs w:val="25"/>
            <w:highlight w:val="white"/>
            <w:u w:val="single"/>
            <w:rtl w:val="0"/>
          </w:rPr>
          <w:t xml:space="preserve">10.1371/journal.pdig.0001184</w:t>
        </w:r>
      </w:hyperlink>
      <w:r w:rsidDel="00000000" w:rsidR="00000000" w:rsidRPr="00000000">
        <w:rPr>
          <w:rtl w:val="0"/>
        </w:rPr>
      </w:r>
    </w:p>
    <w:p w:rsidR="00000000" w:rsidDel="00000000" w:rsidP="00000000" w:rsidRDefault="00000000" w:rsidRPr="00000000" w14:paraId="0000011D">
      <w:pPr>
        <w:rPr>
          <w:color w:val="205493"/>
          <w:sz w:val="24"/>
          <w:szCs w:val="24"/>
          <w:u w:val="single"/>
        </w:rPr>
      </w:pPr>
      <w:r w:rsidDel="00000000" w:rsidR="00000000" w:rsidRPr="00000000">
        <w:rPr>
          <w:color w:val="212121"/>
          <w:rtl w:val="0"/>
        </w:rPr>
        <w:t xml:space="preserve">DOI: </w:t>
      </w:r>
      <w:hyperlink r:id="rId17">
        <w:r w:rsidDel="00000000" w:rsidR="00000000" w:rsidRPr="00000000">
          <w:rPr>
            <w:color w:val="205493"/>
            <w:sz w:val="24"/>
            <w:szCs w:val="24"/>
            <w:u w:val="single"/>
            <w:rtl w:val="0"/>
          </w:rPr>
          <w:t xml:space="preserve">10.1371/journal.pone.0341554</w:t>
        </w:r>
      </w:hyperlink>
      <w:r w:rsidDel="00000000" w:rsidR="00000000" w:rsidRPr="00000000">
        <w:rPr>
          <w:rtl w:val="0"/>
        </w:rPr>
      </w:r>
    </w:p>
    <w:p w:rsidR="00000000" w:rsidDel="00000000" w:rsidP="00000000" w:rsidRDefault="00000000" w:rsidRPr="00000000" w14:paraId="0000011E">
      <w:pPr>
        <w:pBdr>
          <w:top w:color="auto" w:space="0" w:sz="0" w:val="none"/>
          <w:bottom w:color="auto" w:space="0" w:sz="0" w:val="none"/>
          <w:right w:color="auto" w:space="0" w:sz="0" w:val="none"/>
          <w:between w:color="auto" w:space="0" w:sz="0" w:val="none"/>
        </w:pBdr>
        <w:shd w:fill="ffffff" w:val="clear"/>
        <w:spacing w:line="360" w:lineRule="auto"/>
        <w:ind w:left="0" w:firstLine="0"/>
        <w:rPr>
          <w:rFonts w:ascii="Courier New" w:cs="Courier New" w:eastAsia="Courier New" w:hAnsi="Courier New"/>
          <w:color w:val="1b1b1b"/>
          <w:sz w:val="24"/>
          <w:szCs w:val="24"/>
          <w:highlight w:val="white"/>
        </w:rPr>
      </w:pPr>
      <w:hyperlink r:id="rId18">
        <w:r w:rsidDel="00000000" w:rsidR="00000000" w:rsidRPr="00000000">
          <w:rPr>
            <w:rFonts w:ascii="Courier New" w:cs="Courier New" w:eastAsia="Courier New" w:hAnsi="Courier New"/>
            <w:color w:val="1155cc"/>
            <w:sz w:val="24"/>
            <w:szCs w:val="24"/>
            <w:highlight w:val="white"/>
            <w:u w:val="single"/>
            <w:rtl w:val="0"/>
          </w:rPr>
          <w:t xml:space="preserve">https://doi.org/10.2196/41508</w:t>
        </w:r>
      </w:hyperlink>
      <w:r w:rsidDel="00000000" w:rsidR="00000000" w:rsidRPr="00000000">
        <w:rPr>
          <w:rtl w:val="0"/>
        </w:rPr>
      </w:r>
    </w:p>
    <w:p w:rsidR="00000000" w:rsidDel="00000000" w:rsidP="00000000" w:rsidRDefault="00000000" w:rsidRPr="00000000" w14:paraId="0000011F">
      <w:pPr>
        <w:pBdr>
          <w:top w:color="auto" w:space="0" w:sz="0" w:val="none"/>
          <w:bottom w:color="auto" w:space="0" w:sz="0" w:val="none"/>
          <w:right w:color="auto" w:space="0" w:sz="0" w:val="none"/>
          <w:between w:color="auto" w:space="0" w:sz="0" w:val="none"/>
        </w:pBdr>
        <w:shd w:fill="ffffff" w:val="clear"/>
        <w:spacing w:line="360" w:lineRule="auto"/>
        <w:ind w:left="0" w:firstLine="0"/>
        <w:rPr>
          <w:rFonts w:ascii="Courier New" w:cs="Courier New" w:eastAsia="Courier New" w:hAnsi="Courier New"/>
          <w:color w:val="1b1b1b"/>
          <w:sz w:val="24"/>
          <w:szCs w:val="24"/>
          <w:highlight w:val="white"/>
        </w:rPr>
      </w:pPr>
      <w:hyperlink r:id="rId19">
        <w:r w:rsidDel="00000000" w:rsidR="00000000" w:rsidRPr="00000000">
          <w:rPr>
            <w:rFonts w:ascii="Courier New" w:cs="Courier New" w:eastAsia="Courier New" w:hAnsi="Courier New"/>
            <w:color w:val="1155cc"/>
            <w:sz w:val="24"/>
            <w:szCs w:val="24"/>
            <w:highlight w:val="white"/>
            <w:u w:val="single"/>
            <w:rtl w:val="0"/>
          </w:rPr>
          <w:t xml:space="preserve">https://doi.org/10.1590/1980-220X-REEUSP-2024-0236en</w:t>
        </w:r>
      </w:hyperlink>
      <w:r w:rsidDel="00000000" w:rsidR="00000000" w:rsidRPr="00000000">
        <w:rPr>
          <w:rtl w:val="0"/>
        </w:rPr>
      </w:r>
    </w:p>
    <w:p w:rsidR="00000000" w:rsidDel="00000000" w:rsidP="00000000" w:rsidRDefault="00000000" w:rsidRPr="00000000" w14:paraId="00000120">
      <w:pPr>
        <w:pBdr>
          <w:top w:color="auto" w:space="0" w:sz="0" w:val="none"/>
          <w:bottom w:color="auto" w:space="0" w:sz="0" w:val="none"/>
          <w:right w:color="auto" w:space="0" w:sz="0" w:val="none"/>
          <w:between w:color="auto" w:space="0" w:sz="0" w:val="none"/>
        </w:pBdr>
        <w:shd w:fill="ffffff" w:val="clear"/>
        <w:spacing w:line="360" w:lineRule="auto"/>
        <w:ind w:left="0" w:firstLine="0"/>
        <w:rPr>
          <w:rFonts w:ascii="Courier New" w:cs="Courier New" w:eastAsia="Courier New" w:hAnsi="Courier New"/>
          <w:color w:val="1b1b1b"/>
          <w:sz w:val="24"/>
          <w:szCs w:val="24"/>
          <w:highlight w:val="white"/>
        </w:rPr>
      </w:pPr>
      <w:hyperlink r:id="rId20">
        <w:r w:rsidDel="00000000" w:rsidR="00000000" w:rsidRPr="00000000">
          <w:rPr>
            <w:rFonts w:ascii="Courier New" w:cs="Courier New" w:eastAsia="Courier New" w:hAnsi="Courier New"/>
            <w:color w:val="1155cc"/>
            <w:sz w:val="24"/>
            <w:szCs w:val="24"/>
            <w:highlight w:val="white"/>
            <w:u w:val="single"/>
            <w:rtl w:val="0"/>
          </w:rPr>
          <w:t xml:space="preserve">https://doi.org/10.3390/healthcare13162036</w:t>
        </w:r>
      </w:hyperlink>
      <w:r w:rsidDel="00000000" w:rsidR="00000000" w:rsidRPr="00000000">
        <w:rPr>
          <w:rtl w:val="0"/>
        </w:rPr>
      </w:r>
    </w:p>
    <w:p w:rsidR="00000000" w:rsidDel="00000000" w:rsidP="00000000" w:rsidRDefault="00000000" w:rsidRPr="00000000" w14:paraId="00000121">
      <w:pPr>
        <w:pBdr>
          <w:top w:color="auto" w:space="0" w:sz="0" w:val="none"/>
          <w:bottom w:color="auto" w:space="0" w:sz="0" w:val="none"/>
          <w:right w:color="auto" w:space="0" w:sz="0" w:val="none"/>
          <w:between w:color="auto" w:space="0" w:sz="0" w:val="none"/>
        </w:pBdr>
        <w:shd w:fill="ffffff" w:val="clear"/>
        <w:spacing w:line="360" w:lineRule="auto"/>
        <w:ind w:left="0" w:firstLine="0"/>
        <w:rPr>
          <w:rFonts w:ascii="Courier New" w:cs="Courier New" w:eastAsia="Courier New" w:hAnsi="Courier New"/>
          <w:color w:val="1b1b1b"/>
          <w:sz w:val="24"/>
          <w:szCs w:val="24"/>
          <w:highlight w:val="white"/>
        </w:rPr>
      </w:pPr>
      <w:hyperlink r:id="rId21">
        <w:r w:rsidDel="00000000" w:rsidR="00000000" w:rsidRPr="00000000">
          <w:rPr>
            <w:rFonts w:ascii="Courier New" w:cs="Courier New" w:eastAsia="Courier New" w:hAnsi="Courier New"/>
            <w:color w:val="1155cc"/>
            <w:sz w:val="24"/>
            <w:szCs w:val="24"/>
            <w:highlight w:val="white"/>
            <w:u w:val="single"/>
            <w:rtl w:val="0"/>
          </w:rPr>
          <w:t xml:space="preserve">https://doi.org/10.1097/CIN.0000000000001255</w:t>
        </w:r>
      </w:hyperlink>
      <w:r w:rsidDel="00000000" w:rsidR="00000000" w:rsidRPr="00000000">
        <w:rPr>
          <w:rtl w:val="0"/>
        </w:rPr>
      </w:r>
    </w:p>
    <w:p w:rsidR="00000000" w:rsidDel="00000000" w:rsidP="00000000" w:rsidRDefault="00000000" w:rsidRPr="00000000" w14:paraId="00000122">
      <w:pPr>
        <w:pBdr>
          <w:top w:color="auto" w:space="0" w:sz="0" w:val="none"/>
          <w:bottom w:color="auto" w:space="0" w:sz="0" w:val="none"/>
          <w:right w:color="auto" w:space="0" w:sz="0" w:val="none"/>
          <w:between w:color="auto" w:space="0" w:sz="0" w:val="none"/>
        </w:pBdr>
        <w:shd w:fill="ffffff" w:val="clear"/>
        <w:spacing w:line="360" w:lineRule="auto"/>
        <w:ind w:left="0" w:firstLine="0"/>
        <w:rPr>
          <w:rFonts w:ascii="Roboto" w:cs="Roboto" w:eastAsia="Roboto" w:hAnsi="Roboto"/>
          <w:color w:val="212121"/>
          <w:sz w:val="24"/>
          <w:szCs w:val="24"/>
          <w:highlight w:val="white"/>
        </w:rPr>
      </w:pPr>
      <w:hyperlink r:id="rId22">
        <w:r w:rsidDel="00000000" w:rsidR="00000000" w:rsidRPr="00000000">
          <w:rPr>
            <w:rFonts w:ascii="Roboto" w:cs="Roboto" w:eastAsia="Roboto" w:hAnsi="Roboto"/>
            <w:color w:val="1155cc"/>
            <w:sz w:val="24"/>
            <w:szCs w:val="24"/>
            <w:highlight w:val="white"/>
            <w:u w:val="single"/>
            <w:rtl w:val="0"/>
          </w:rPr>
          <w:t xml:space="preserve">https://doi.org/10.1186/s12916-023-03042-y</w:t>
        </w:r>
      </w:hyperlink>
      <w:r w:rsidDel="00000000" w:rsidR="00000000" w:rsidRPr="00000000">
        <w:rPr>
          <w:rtl w:val="0"/>
        </w:rPr>
      </w:r>
    </w:p>
    <w:p w:rsidR="00000000" w:rsidDel="00000000" w:rsidP="00000000" w:rsidRDefault="00000000" w:rsidRPr="00000000" w14:paraId="00000123">
      <w:pPr>
        <w:pBdr>
          <w:top w:color="auto" w:space="0" w:sz="0" w:val="none"/>
          <w:bottom w:color="auto" w:space="0" w:sz="0" w:val="none"/>
          <w:right w:color="auto" w:space="0" w:sz="0" w:val="none"/>
          <w:between w:color="auto" w:space="0" w:sz="0" w:val="none"/>
        </w:pBdr>
        <w:shd w:fill="ffffff" w:val="clear"/>
        <w:spacing w:line="312" w:lineRule="auto"/>
        <w:rPr>
          <w:rFonts w:ascii="Courier New" w:cs="Courier New" w:eastAsia="Courier New" w:hAnsi="Courier New"/>
          <w:color w:val="1b1b1b"/>
          <w:sz w:val="24"/>
          <w:szCs w:val="24"/>
          <w:highlight w:val="white"/>
        </w:rPr>
      </w:pPr>
      <w:hyperlink r:id="rId23">
        <w:r w:rsidDel="00000000" w:rsidR="00000000" w:rsidRPr="00000000">
          <w:rPr>
            <w:rFonts w:ascii="Courier New" w:cs="Courier New" w:eastAsia="Courier New" w:hAnsi="Courier New"/>
            <w:color w:val="1155cc"/>
            <w:sz w:val="24"/>
            <w:szCs w:val="24"/>
            <w:highlight w:val="white"/>
            <w:u w:val="single"/>
            <w:rtl w:val="0"/>
          </w:rPr>
          <w:t xml:space="preserve">https://doi.org/10.1177/2055207619828220</w:t>
        </w:r>
      </w:hyperlink>
      <w:r w:rsidDel="00000000" w:rsidR="00000000" w:rsidRPr="00000000">
        <w:rPr>
          <w:rtl w:val="0"/>
        </w:rPr>
      </w:r>
    </w:p>
    <w:p w:rsidR="00000000" w:rsidDel="00000000" w:rsidP="00000000" w:rsidRDefault="00000000" w:rsidRPr="00000000" w14:paraId="00000124">
      <w:pPr>
        <w:pBdr>
          <w:top w:color="auto" w:space="0" w:sz="0" w:val="none"/>
          <w:bottom w:color="auto" w:space="0" w:sz="0" w:val="none"/>
          <w:right w:color="auto" w:space="0" w:sz="0" w:val="none"/>
          <w:between w:color="auto" w:space="0" w:sz="0" w:val="none"/>
        </w:pBdr>
        <w:shd w:fill="ffffff" w:val="clear"/>
        <w:spacing w:line="312" w:lineRule="auto"/>
        <w:rPr>
          <w:rFonts w:ascii="Courier New" w:cs="Courier New" w:eastAsia="Courier New" w:hAnsi="Courier New"/>
          <w:color w:val="1b1b1b"/>
          <w:sz w:val="24"/>
          <w:szCs w:val="24"/>
          <w:highlight w:val="white"/>
        </w:rPr>
      </w:pPr>
      <w:hyperlink r:id="rId24">
        <w:r w:rsidDel="00000000" w:rsidR="00000000" w:rsidRPr="00000000">
          <w:rPr>
            <w:rFonts w:ascii="Courier New" w:cs="Courier New" w:eastAsia="Courier New" w:hAnsi="Courier New"/>
            <w:color w:val="1155cc"/>
            <w:sz w:val="24"/>
            <w:szCs w:val="24"/>
            <w:highlight w:val="white"/>
            <w:u w:val="single"/>
            <w:rtl w:val="0"/>
          </w:rPr>
          <w:t xml:space="preserve">https://doi.org/10.1155/2021/6249736</w:t>
        </w:r>
      </w:hyperlink>
      <w:r w:rsidDel="00000000" w:rsidR="00000000" w:rsidRPr="00000000">
        <w:rPr>
          <w:rtl w:val="0"/>
        </w:rPr>
      </w:r>
    </w:p>
    <w:p w:rsidR="00000000" w:rsidDel="00000000" w:rsidP="00000000" w:rsidRDefault="00000000" w:rsidRPr="00000000" w14:paraId="00000125">
      <w:pPr>
        <w:pBdr>
          <w:top w:color="auto" w:space="0" w:sz="0" w:val="none"/>
          <w:bottom w:color="auto" w:space="0" w:sz="0" w:val="none"/>
          <w:right w:color="auto" w:space="0" w:sz="0" w:val="none"/>
          <w:between w:color="auto" w:space="0" w:sz="0" w:val="none"/>
        </w:pBdr>
        <w:shd w:fill="ffffff" w:val="clear"/>
        <w:spacing w:line="312" w:lineRule="auto"/>
        <w:rPr>
          <w:rFonts w:ascii="Courier New" w:cs="Courier New" w:eastAsia="Courier New" w:hAnsi="Courier New"/>
          <w:color w:val="1b1b1b"/>
          <w:sz w:val="24"/>
          <w:szCs w:val="24"/>
          <w:highlight w:val="white"/>
        </w:rPr>
      </w:pPr>
      <w:r w:rsidDel="00000000" w:rsidR="00000000" w:rsidRPr="00000000">
        <w:rPr>
          <w:rtl w:val="0"/>
        </w:rPr>
      </w:r>
    </w:p>
    <w:p w:rsidR="00000000" w:rsidDel="00000000" w:rsidP="00000000" w:rsidRDefault="00000000" w:rsidRPr="00000000" w14:paraId="00000126">
      <w:pPr>
        <w:pBdr>
          <w:top w:color="auto" w:space="0" w:sz="0" w:val="none"/>
          <w:bottom w:color="auto" w:space="0" w:sz="0" w:val="none"/>
          <w:right w:color="auto" w:space="0" w:sz="0" w:val="none"/>
          <w:between w:color="auto" w:space="0" w:sz="0" w:val="none"/>
        </w:pBdr>
        <w:shd w:fill="ffffff" w:val="clear"/>
        <w:spacing w:line="360" w:lineRule="auto"/>
        <w:ind w:left="0" w:firstLine="0"/>
        <w:rPr>
          <w:rFonts w:ascii="Roboto" w:cs="Roboto" w:eastAsia="Roboto" w:hAnsi="Roboto"/>
          <w:color w:val="205493"/>
          <w:sz w:val="24"/>
          <w:szCs w:val="24"/>
        </w:rPr>
      </w:pPr>
      <w:r w:rsidDel="00000000" w:rsidR="00000000" w:rsidRPr="00000000">
        <w:rPr>
          <w:rtl w:val="0"/>
        </w:rPr>
      </w:r>
    </w:p>
    <w:p w:rsidR="00000000" w:rsidDel="00000000" w:rsidP="00000000" w:rsidRDefault="00000000" w:rsidRPr="00000000" w14:paraId="00000127">
      <w:pPr>
        <w:rPr>
          <w:color w:val="205493"/>
          <w:sz w:val="24"/>
          <w:szCs w:val="24"/>
          <w:u w:val="single"/>
        </w:rPr>
      </w:pPr>
      <w:r w:rsidDel="00000000" w:rsidR="00000000" w:rsidRPr="00000000">
        <w:rPr>
          <w:rtl w:val="0"/>
        </w:rPr>
      </w:r>
    </w:p>
    <w:p w:rsidR="00000000" w:rsidDel="00000000" w:rsidP="00000000" w:rsidRDefault="00000000" w:rsidRPr="00000000" w14:paraId="00000128">
      <w:pPr>
        <w:rPr>
          <w:color w:val="205493"/>
          <w:u w:val="single"/>
        </w:rPr>
      </w:pPr>
      <w:r w:rsidDel="00000000" w:rsidR="00000000" w:rsidRPr="00000000">
        <w:rPr>
          <w:rtl w:val="0"/>
        </w:rPr>
      </w:r>
    </w:p>
    <w:p w:rsidR="00000000" w:rsidDel="00000000" w:rsidP="00000000" w:rsidRDefault="00000000" w:rsidRPr="00000000" w14:paraId="00000129">
      <w:pPr>
        <w:rPr/>
      </w:pPr>
      <w:r w:rsidDel="00000000" w:rsidR="00000000" w:rsidRPr="00000000">
        <w:rPr>
          <w:rtl w:val="0"/>
        </w:rPr>
      </w:r>
    </w:p>
    <w:p w:rsidR="00000000" w:rsidDel="00000000" w:rsidP="00000000" w:rsidRDefault="00000000" w:rsidRPr="00000000" w14:paraId="0000012A">
      <w:pPr>
        <w:rPr>
          <w:b w:val="1"/>
          <w:bCs w:val="1"/>
          <w:sz w:val="24"/>
          <w:szCs w:val="24"/>
        </w:rPr>
      </w:pPr>
      <w:r w:rsidDel="00000000" w:rsidR="00000000" w:rsidRPr="00000000">
        <w:rPr>
          <w:b w:val="1"/>
          <w:bCs w:val="1"/>
          <w:sz w:val="24"/>
          <w:szCs w:val="24"/>
          <w:rtl w:val="0"/>
        </w:rPr>
        <w:t xml:space="preserve">Perceção de mercado:</w:t>
      </w:r>
    </w:p>
    <w:p w:rsidR="00000000" w:rsidDel="00000000" w:rsidP="00000000" w:rsidRDefault="00000000" w:rsidRPr="00000000" w14:paraId="0000012B">
      <w:pPr>
        <w:rPr>
          <w:b w:val="1"/>
          <w:bCs w:val="1"/>
          <w:sz w:val="24"/>
          <w:szCs w:val="24"/>
        </w:rPr>
      </w:pPr>
      <w:r w:rsidDel="00000000" w:rsidR="00000000" w:rsidRPr="00000000">
        <w:rPr>
          <w:rtl w:val="0"/>
        </w:rPr>
      </w:r>
    </w:p>
    <w:p w:rsidR="00000000" w:rsidDel="00000000" w:rsidP="00000000" w:rsidRDefault="00000000" w:rsidRPr="00000000" w14:paraId="0000012C">
      <w:pPr>
        <w:jc w:val="both"/>
        <w:rPr/>
      </w:pPr>
      <w:r w:rsidDel="00000000" w:rsidR="00000000" w:rsidRPr="00000000">
        <w:rPr>
          <w:rtl w:val="0"/>
        </w:rPr>
        <w:t xml:space="preserve">O mercado da monitorização materno-fetal encontra-se atualmente sub-servido no que diz respeito a soluções que conciliem rigor clínico, acessibilidade e experiência do utilizador.</w:t>
      </w:r>
    </w:p>
    <w:p w:rsidR="00000000" w:rsidDel="00000000" w:rsidP="00000000" w:rsidRDefault="00000000" w:rsidRPr="00000000" w14:paraId="0000012D">
      <w:pPr>
        <w:pStyle w:val="Heading2"/>
        <w:keepNext w:val="0"/>
        <w:keepLines w:val="0"/>
        <w:spacing w:after="80" w:lineRule="auto"/>
        <w:rPr>
          <w:b w:val="1"/>
          <w:bCs w:val="1"/>
          <w:sz w:val="22"/>
          <w:szCs w:val="22"/>
        </w:rPr>
      </w:pPr>
      <w:bookmarkStart w:colFirst="0" w:colLast="0" w:name="_x4hk0dtzy6tl" w:id="3"/>
      <w:bookmarkEnd w:id="3"/>
      <w:r w:rsidDel="00000000" w:rsidR="00000000" w:rsidRPr="00000000">
        <w:rPr>
          <w:b w:val="1"/>
          <w:bCs w:val="1"/>
          <w:sz w:val="22"/>
          <w:szCs w:val="22"/>
          <w:rtl w:val="0"/>
        </w:rPr>
        <w:t xml:space="preserve">1. Enquadramento do mercado</w:t>
      </w:r>
    </w:p>
    <w:p w:rsidR="00000000" w:rsidDel="00000000" w:rsidP="00000000" w:rsidRDefault="00000000" w:rsidRPr="00000000" w14:paraId="0000012E">
      <w:pPr>
        <w:spacing w:after="240" w:before="240" w:lineRule="auto"/>
        <w:jc w:val="both"/>
        <w:rPr/>
      </w:pPr>
      <w:r w:rsidDel="00000000" w:rsidR="00000000" w:rsidRPr="00000000">
        <w:rPr>
          <w:rtl w:val="0"/>
        </w:rPr>
        <w:t xml:space="preserve">O Obstech insere-se no cruzamento de três áreas em forte crescimento: a telemedicina, a saúde materno-fetal e a digitalização dos cuidados de saúde. Estes setores têm vindo a evoluir no sentido de soluções mais centradas no paciente, com maior recurso a tecnologias digitais e com capacidade de monitorização remota.</w:t>
      </w:r>
    </w:p>
    <w:p w:rsidR="00000000" w:rsidDel="00000000" w:rsidP="00000000" w:rsidRDefault="00000000" w:rsidRPr="00000000" w14:paraId="0000012F">
      <w:pPr>
        <w:spacing w:after="240" w:before="240" w:lineRule="auto"/>
        <w:jc w:val="both"/>
        <w:rPr/>
      </w:pPr>
      <w:r w:rsidDel="00000000" w:rsidR="00000000" w:rsidRPr="00000000">
        <w:rPr>
          <w:rtl w:val="0"/>
        </w:rPr>
        <w:t xml:space="preserve">Atualmente, observa-se uma transição progressiva do modelo tradicional de prestação de cuidados, centrado no ambiente hospitalar, para modelos híbridos que permitem o acompanhamento do paciente no domicílio. Esta evolução cria um contexto favorável à adoção de soluções como o Obstech.</w:t>
      </w:r>
    </w:p>
    <w:p w:rsidR="00000000" w:rsidDel="00000000" w:rsidP="00000000" w:rsidRDefault="00000000" w:rsidRPr="00000000" w14:paraId="00000130">
      <w:pPr>
        <w:rPr/>
      </w:pPr>
      <w:r w:rsidDel="00000000" w:rsidR="00000000" w:rsidRPr="00000000">
        <w:rPr>
          <w:rtl w:val="0"/>
        </w:rPr>
      </w:r>
    </w:p>
    <w:p w:rsidR="00000000" w:rsidDel="00000000" w:rsidP="00000000" w:rsidRDefault="00000000" w:rsidRPr="00000000" w14:paraId="00000131">
      <w:pPr>
        <w:pStyle w:val="Heading2"/>
        <w:keepNext w:val="0"/>
        <w:keepLines w:val="0"/>
        <w:spacing w:after="80" w:lineRule="auto"/>
        <w:jc w:val="both"/>
        <w:rPr>
          <w:b w:val="1"/>
          <w:bCs w:val="1"/>
          <w:sz w:val="22"/>
          <w:szCs w:val="22"/>
        </w:rPr>
      </w:pPr>
      <w:bookmarkStart w:colFirst="0" w:colLast="0" w:name="_ppls8vl08tan" w:id="4"/>
      <w:bookmarkEnd w:id="4"/>
      <w:r w:rsidDel="00000000" w:rsidR="00000000" w:rsidRPr="00000000">
        <w:rPr>
          <w:b w:val="1"/>
          <w:bCs w:val="1"/>
          <w:sz w:val="22"/>
          <w:szCs w:val="22"/>
          <w:rtl w:val="0"/>
        </w:rPr>
        <w:t xml:space="preserve">2. Tendências relevantes do mercado</w:t>
      </w:r>
    </w:p>
    <w:p w:rsidR="00000000" w:rsidDel="00000000" w:rsidP="00000000" w:rsidRDefault="00000000" w:rsidRPr="00000000" w14:paraId="00000132">
      <w:pPr>
        <w:spacing w:after="240" w:before="240" w:lineRule="auto"/>
        <w:jc w:val="both"/>
        <w:rPr/>
      </w:pPr>
      <w:r w:rsidDel="00000000" w:rsidR="00000000" w:rsidRPr="00000000">
        <w:rPr>
          <w:rtl w:val="0"/>
        </w:rPr>
        <w:t xml:space="preserve">O mercado apresenta várias tendências que suportam a pertinência da solução proposta. Em primeiro lugar, verifica-se uma crescente descentralização dos cuidados de saúde, com maior adoção de sistemas de monitorização remota que reduzem a necessidade de deslocações frequentes ao hospital.</w:t>
      </w:r>
    </w:p>
    <w:p w:rsidR="00000000" w:rsidDel="00000000" w:rsidP="00000000" w:rsidRDefault="00000000" w:rsidRPr="00000000" w14:paraId="00000133">
      <w:pPr>
        <w:spacing w:after="240" w:before="240" w:lineRule="auto"/>
        <w:jc w:val="both"/>
        <w:rPr/>
      </w:pPr>
      <w:r w:rsidDel="00000000" w:rsidR="00000000" w:rsidRPr="00000000">
        <w:rPr>
          <w:rtl w:val="0"/>
        </w:rPr>
        <w:t xml:space="preserve">Em segundo lugar, observa-se uma forte digitalização do acompanhamento da gravidez, com aumento da utilização de aplicações móveis e dispositivos que permitem às grávidas um maior acesso à informação e controlo sobre o seu estado de saúde.</w:t>
      </w:r>
    </w:p>
    <w:p w:rsidR="00000000" w:rsidDel="00000000" w:rsidP="00000000" w:rsidRDefault="00000000" w:rsidRPr="00000000" w14:paraId="00000134">
      <w:pPr>
        <w:spacing w:after="240" w:before="240" w:lineRule="auto"/>
        <w:jc w:val="both"/>
        <w:rPr/>
      </w:pPr>
      <w:r w:rsidDel="00000000" w:rsidR="00000000" w:rsidRPr="00000000">
        <w:rPr>
          <w:rtl w:val="0"/>
        </w:rPr>
        <w:t xml:space="preserve">Adicionalmente, destaca-se a crescente integração de tecnologias avançadas, nomeadamente algoritmos de análise de dados e inteligência artificial, que permitem apoiar a decisão clínica e melhorar a interpretação de sinais biomédicos.</w:t>
      </w:r>
    </w:p>
    <w:p w:rsidR="00000000" w:rsidDel="00000000" w:rsidP="00000000" w:rsidRDefault="00000000" w:rsidRPr="00000000" w14:paraId="00000135">
      <w:pPr>
        <w:spacing w:after="240" w:before="240" w:lineRule="auto"/>
        <w:jc w:val="both"/>
        <w:rPr/>
      </w:pPr>
      <w:r w:rsidDel="00000000" w:rsidR="00000000" w:rsidRPr="00000000">
        <w:rPr>
          <w:rtl w:val="0"/>
        </w:rPr>
        <w:t xml:space="preserve">Por fim, a pressão crescente sobre os sistemas de saúde, resultante da limitação de recursos humanos e do aumento da procura, reforça a necessidade de soluções que aumentem a eficiência dos serviços clínicos.</w:t>
      </w:r>
    </w:p>
    <w:p w:rsidR="00000000" w:rsidDel="00000000" w:rsidP="00000000" w:rsidRDefault="00000000" w:rsidRPr="00000000" w14:paraId="00000136">
      <w:pPr>
        <w:rPr/>
      </w:pPr>
      <w:r w:rsidDel="00000000" w:rsidR="00000000" w:rsidRPr="00000000">
        <w:rPr>
          <w:rtl w:val="0"/>
        </w:rPr>
      </w:r>
    </w:p>
    <w:p w:rsidR="00000000" w:rsidDel="00000000" w:rsidP="00000000" w:rsidRDefault="00000000" w:rsidRPr="00000000" w14:paraId="00000137">
      <w:pPr>
        <w:pStyle w:val="Heading2"/>
        <w:keepNext w:val="0"/>
        <w:keepLines w:val="0"/>
        <w:spacing w:after="80" w:lineRule="auto"/>
        <w:rPr>
          <w:b w:val="1"/>
          <w:bCs w:val="1"/>
          <w:sz w:val="22"/>
          <w:szCs w:val="22"/>
        </w:rPr>
      </w:pPr>
      <w:bookmarkStart w:colFirst="0" w:colLast="0" w:name="_o98ewe51hbwa" w:id="5"/>
      <w:bookmarkEnd w:id="5"/>
      <w:r w:rsidDel="00000000" w:rsidR="00000000" w:rsidRPr="00000000">
        <w:rPr>
          <w:b w:val="1"/>
          <w:bCs w:val="1"/>
          <w:sz w:val="22"/>
          <w:szCs w:val="22"/>
          <w:rtl w:val="0"/>
        </w:rPr>
        <w:t xml:space="preserve">3. Posicionamento face às soluções existentes</w:t>
      </w:r>
    </w:p>
    <w:p w:rsidR="00000000" w:rsidDel="00000000" w:rsidP="00000000" w:rsidRDefault="00000000" w:rsidRPr="00000000" w14:paraId="00000138">
      <w:pPr>
        <w:spacing w:after="240" w:before="240" w:lineRule="auto"/>
        <w:jc w:val="both"/>
        <w:rPr/>
      </w:pPr>
      <w:r w:rsidDel="00000000" w:rsidR="00000000" w:rsidRPr="00000000">
        <w:rPr>
          <w:rtl w:val="0"/>
        </w:rPr>
        <w:t xml:space="preserve">As soluções atualmente disponíveis no mercado podem ser divididas em duas categorias principais.</w:t>
      </w:r>
    </w:p>
    <w:p w:rsidR="00000000" w:rsidDel="00000000" w:rsidP="00000000" w:rsidRDefault="00000000" w:rsidRPr="00000000" w14:paraId="00000139">
      <w:pPr>
        <w:spacing w:after="240" w:before="240" w:lineRule="auto"/>
        <w:jc w:val="both"/>
        <w:rPr/>
      </w:pPr>
      <w:r w:rsidDel="00000000" w:rsidR="00000000" w:rsidRPr="00000000">
        <w:rPr>
          <w:rtl w:val="0"/>
        </w:rPr>
        <w:t xml:space="preserve">Por um lado, existem sistemas de monitorização fetal de uso hospitalar, caracterizados por elevada precisão clínica, mas cuja utilização está limitada ao ambiente hospitalar, não permitindo o acompanhamento contínuo da grávida fora desse contexto.</w:t>
      </w:r>
    </w:p>
    <w:p w:rsidR="00000000" w:rsidDel="00000000" w:rsidP="00000000" w:rsidRDefault="00000000" w:rsidRPr="00000000" w14:paraId="0000013A">
      <w:pPr>
        <w:spacing w:after="240" w:before="240" w:lineRule="auto"/>
        <w:jc w:val="both"/>
        <w:rPr/>
      </w:pPr>
      <w:r w:rsidDel="00000000" w:rsidR="00000000" w:rsidRPr="00000000">
        <w:rPr>
          <w:rtl w:val="0"/>
        </w:rPr>
        <w:t xml:space="preserve">Por outro lado, existem dispositivos destinados ao uso doméstico, que permitem alguma monitorização em casa. No entanto, estas soluções apresentam limitações relevantes, nomeadamente ao nível da integração com os profissionais de saúde, da qualidade da interface e da ausência de contextualização clínica dos dados recolhidos.</w:t>
      </w:r>
    </w:p>
    <w:p w:rsidR="00000000" w:rsidDel="00000000" w:rsidP="00000000" w:rsidRDefault="00000000" w:rsidRPr="00000000" w14:paraId="0000013B">
      <w:pPr>
        <w:spacing w:after="240" w:before="240" w:lineRule="auto"/>
        <w:jc w:val="both"/>
        <w:rPr/>
      </w:pPr>
      <w:r w:rsidDel="00000000" w:rsidR="00000000" w:rsidRPr="00000000">
        <w:rPr>
          <w:rtl w:val="0"/>
        </w:rPr>
      </w:r>
    </w:p>
    <w:p w:rsidR="00000000" w:rsidDel="00000000" w:rsidP="00000000" w:rsidRDefault="00000000" w:rsidRPr="00000000" w14:paraId="0000013C">
      <w:pPr>
        <w:spacing w:after="240" w:before="240" w:lineRule="auto"/>
        <w:jc w:val="both"/>
        <w:rPr>
          <w:b w:val="1"/>
          <w:bCs w:val="1"/>
        </w:rPr>
      </w:pPr>
      <w:r w:rsidDel="00000000" w:rsidR="00000000" w:rsidRPr="00000000">
        <w:rPr>
          <w:b w:val="1"/>
          <w:bCs w:val="1"/>
          <w:rtl w:val="0"/>
        </w:rPr>
        <w:t xml:space="preserve">4. Diferenciação face às soluções existentes:</w:t>
      </w:r>
    </w:p>
    <w:p w:rsidR="00000000" w:rsidDel="00000000" w:rsidP="00000000" w:rsidRDefault="00000000" w:rsidRPr="00000000" w14:paraId="0000013D">
      <w:pPr>
        <w:spacing w:after="240" w:before="240" w:lineRule="auto"/>
        <w:jc w:val="both"/>
        <w:rPr/>
      </w:pPr>
      <w:r w:rsidDel="00000000" w:rsidR="00000000" w:rsidRPr="00000000">
        <w:rPr>
          <w:rtl w:val="0"/>
        </w:rPr>
        <w:t xml:space="preserve">As soluções atualmente disponíveis apresentam limitações claras, posicionando-se tipicamente em dois extremos: sistemas hospitalares altamente fiáveis mas pouco acessíveis, ou dispositivos domiciliários com menor integração clínica e capacidade analítica.</w:t>
      </w:r>
    </w:p>
    <w:p w:rsidR="00000000" w:rsidDel="00000000" w:rsidP="00000000" w:rsidRDefault="00000000" w:rsidRPr="00000000" w14:paraId="0000013E">
      <w:pPr>
        <w:spacing w:after="240" w:before="240" w:lineRule="auto"/>
        <w:jc w:val="both"/>
        <w:rPr/>
      </w:pPr>
      <w:r w:rsidDel="00000000" w:rsidR="00000000" w:rsidRPr="00000000">
        <w:rPr>
          <w:rtl w:val="0"/>
        </w:rPr>
        <w:t xml:space="preserve">O Obstech distingue-se ao combinar o melhor destes dois mundos, apresentando os seguintes elementos diferenciadores:</w:t>
      </w:r>
    </w:p>
    <w:p w:rsidR="00000000" w:rsidDel="00000000" w:rsidP="00000000" w:rsidRDefault="00000000" w:rsidRPr="00000000" w14:paraId="0000013F">
      <w:pPr>
        <w:numPr>
          <w:ilvl w:val="0"/>
          <w:numId w:val="18"/>
        </w:numPr>
        <w:spacing w:after="0" w:afterAutospacing="0" w:before="240" w:lineRule="auto"/>
        <w:ind w:left="720" w:hanging="360"/>
        <w:rPr/>
      </w:pPr>
      <w:r w:rsidDel="00000000" w:rsidR="00000000" w:rsidRPr="00000000">
        <w:rPr>
          <w:rtl w:val="0"/>
        </w:rPr>
        <w:t xml:space="preserve">Monitorização CTG completa em ambiente domiciliário</w:t>
        <w:br w:type="textWrapping"/>
        <w:t xml:space="preserve"> Ao contrário de soluções que apenas medem a frequência cardíaca fetal, o Obstech permite a recolha simultânea de sinais completos (frequência cardíaca fetal e atividade uterina), aproximando-se do padrão clínico hospitalar.</w:t>
      </w:r>
    </w:p>
    <w:p w:rsidR="00000000" w:rsidDel="00000000" w:rsidP="00000000" w:rsidRDefault="00000000" w:rsidRPr="00000000" w14:paraId="00000140">
      <w:pPr>
        <w:numPr>
          <w:ilvl w:val="0"/>
          <w:numId w:val="18"/>
        </w:numPr>
        <w:spacing w:after="0" w:afterAutospacing="0" w:before="0" w:beforeAutospacing="0" w:lineRule="auto"/>
        <w:ind w:left="720" w:hanging="360"/>
        <w:rPr/>
      </w:pPr>
      <w:r w:rsidDel="00000000" w:rsidR="00000000" w:rsidRPr="00000000">
        <w:rPr>
          <w:rtl w:val="0"/>
        </w:rPr>
        <w:t xml:space="preserve">Integração contínua entre grávida e profissional de saúde</w:t>
        <w:br w:type="textWrapping"/>
        <w:t xml:space="preserve"> A solução assegura a transmissão e análise remota dos dados, permitindo um acompanhamento contínuo e não apenas baseado em consultas pontuais.</w:t>
      </w:r>
    </w:p>
    <w:p w:rsidR="00000000" w:rsidDel="00000000" w:rsidP="00000000" w:rsidRDefault="00000000" w:rsidRPr="00000000" w14:paraId="00000141">
      <w:pPr>
        <w:numPr>
          <w:ilvl w:val="0"/>
          <w:numId w:val="18"/>
        </w:numPr>
        <w:spacing w:after="0" w:afterAutospacing="0" w:before="0" w:beforeAutospacing="0" w:lineRule="auto"/>
        <w:ind w:left="720" w:hanging="360"/>
        <w:rPr/>
      </w:pPr>
      <w:r w:rsidDel="00000000" w:rsidR="00000000" w:rsidRPr="00000000">
        <w:rPr>
          <w:rtl w:val="0"/>
        </w:rPr>
        <w:t xml:space="preserve">Experiência centrada na grávida</w:t>
        <w:br w:type="textWrapping"/>
        <w:t xml:space="preserve"> Enquanto muitas soluções são desenhadas com foco exclusivamente clínico, o Obstech incorpora uma interface intuitiva que traduz os dados em informação compreensível, incluindo resumos, evolução da gravidez e um boletim digital personalizado.</w:t>
      </w:r>
    </w:p>
    <w:p w:rsidR="00000000" w:rsidDel="00000000" w:rsidP="00000000" w:rsidRDefault="00000000" w:rsidRPr="00000000" w14:paraId="00000142">
      <w:pPr>
        <w:numPr>
          <w:ilvl w:val="0"/>
          <w:numId w:val="18"/>
        </w:numPr>
        <w:spacing w:after="0" w:afterAutospacing="0" w:before="0" w:beforeAutospacing="0" w:lineRule="auto"/>
        <w:ind w:left="720" w:hanging="360"/>
        <w:rPr/>
      </w:pPr>
      <w:r w:rsidDel="00000000" w:rsidR="00000000" w:rsidRPr="00000000">
        <w:rPr>
          <w:rtl w:val="0"/>
        </w:rPr>
        <w:t xml:space="preserve">Plataforma clínica avançada para suporte à decisão</w:t>
        <w:br w:type="textWrapping"/>
        <w:t xml:space="preserve"> Para os profissionais de saúde, o sistema disponibiliza acesso a traçados completos, histórico estruturado e potencial integração de algoritmos de análise automática e geração de alertas.</w:t>
      </w:r>
    </w:p>
    <w:p w:rsidR="00000000" w:rsidDel="00000000" w:rsidP="00000000" w:rsidRDefault="00000000" w:rsidRPr="00000000" w14:paraId="00000143">
      <w:pPr>
        <w:numPr>
          <w:ilvl w:val="0"/>
          <w:numId w:val="18"/>
        </w:numPr>
        <w:spacing w:after="240" w:before="0" w:beforeAutospacing="0" w:lineRule="auto"/>
        <w:ind w:left="720" w:hanging="360"/>
        <w:rPr/>
      </w:pPr>
      <w:r w:rsidDel="00000000" w:rsidR="00000000" w:rsidRPr="00000000">
        <w:rPr>
          <w:rtl w:val="0"/>
        </w:rPr>
        <w:t xml:space="preserve">Transformação de dados em conhecimento clínico</w:t>
        <w:br w:type="textWrapping"/>
        <w:t xml:space="preserve"> Diferentemente de soluções que apenas visualizam dados, o Obstech aposta na análise inteligente, com potencial para identificar padrões, gerar insights e apoiar decisões clínicas. </w:t>
      </w:r>
      <w:r w:rsidDel="00000000" w:rsidR="00000000" w:rsidRPr="00000000">
        <w:rPr>
          <w:rtl w:val="0"/>
        </w:rPr>
      </w:r>
    </w:p>
    <w:p w:rsidR="00000000" w:rsidDel="00000000" w:rsidP="00000000" w:rsidRDefault="00000000" w:rsidRPr="00000000" w14:paraId="00000144">
      <w:pPr>
        <w:rPr/>
      </w:pPr>
      <w:r w:rsidDel="00000000" w:rsidR="00000000" w:rsidRPr="00000000">
        <w:rPr>
          <w:rtl w:val="0"/>
        </w:rPr>
      </w:r>
    </w:p>
    <w:p w:rsidR="00000000" w:rsidDel="00000000" w:rsidP="00000000" w:rsidRDefault="00000000" w:rsidRPr="00000000" w14:paraId="00000145">
      <w:pPr>
        <w:pStyle w:val="Heading2"/>
        <w:keepNext w:val="0"/>
        <w:keepLines w:val="0"/>
        <w:spacing w:after="80" w:lineRule="auto"/>
        <w:rPr>
          <w:b w:val="1"/>
          <w:bCs w:val="1"/>
          <w:sz w:val="22"/>
          <w:szCs w:val="22"/>
        </w:rPr>
      </w:pPr>
      <w:bookmarkStart w:colFirst="0" w:colLast="0" w:name="_1kl8397q2jux" w:id="6"/>
      <w:bookmarkEnd w:id="6"/>
      <w:r w:rsidDel="00000000" w:rsidR="00000000" w:rsidRPr="00000000">
        <w:rPr>
          <w:b w:val="1"/>
          <w:bCs w:val="1"/>
          <w:sz w:val="22"/>
          <w:szCs w:val="22"/>
          <w:rtl w:val="0"/>
        </w:rPr>
        <w:t xml:space="preserve">5. Oportunidade de mercado</w:t>
      </w:r>
    </w:p>
    <w:p w:rsidR="00000000" w:rsidDel="00000000" w:rsidP="00000000" w:rsidRDefault="00000000" w:rsidRPr="00000000" w14:paraId="00000146">
      <w:pPr>
        <w:spacing w:after="240" w:before="240" w:lineRule="auto"/>
        <w:jc w:val="both"/>
        <w:rPr/>
      </w:pPr>
      <w:r w:rsidDel="00000000" w:rsidR="00000000" w:rsidRPr="00000000">
        <w:rPr>
          <w:rtl w:val="0"/>
        </w:rPr>
        <w:t xml:space="preserve">A análise do mercado evidencia a existência de uma lacuna entre os dispositivos clínicos, que apresentam elevada fiabilidade mas baixa acessibilidade, e os dispositivos domésticos, que são mais acessíveis mas menos integrados e com menor valor clínico.</w:t>
      </w:r>
    </w:p>
    <w:p w:rsidR="00000000" w:rsidDel="00000000" w:rsidP="00000000" w:rsidRDefault="00000000" w:rsidRPr="00000000" w14:paraId="00000147">
      <w:pPr>
        <w:spacing w:after="240" w:before="240" w:lineRule="auto"/>
        <w:jc w:val="both"/>
        <w:rPr/>
      </w:pPr>
      <w:r w:rsidDel="00000000" w:rsidR="00000000" w:rsidRPr="00000000">
        <w:rPr>
          <w:rtl w:val="0"/>
        </w:rPr>
        <w:t xml:space="preserve">Neste contexto, existe uma oportunidade clara e ainda pouco explorada para o desenvolvimento de soluções que combinem a robustez clínica com a acessibilidade e a facilidade de utilização, assegurando simultaneamente a integração com os profissionais de saúde.</w:t>
      </w:r>
    </w:p>
    <w:p w:rsidR="00000000" w:rsidDel="00000000" w:rsidP="00000000" w:rsidRDefault="00000000" w:rsidRPr="00000000" w14:paraId="00000148">
      <w:pPr>
        <w:rPr/>
      </w:pPr>
      <w:r w:rsidDel="00000000" w:rsidR="00000000" w:rsidRPr="00000000">
        <w:rPr>
          <w:rtl w:val="0"/>
        </w:rPr>
      </w:r>
    </w:p>
    <w:p w:rsidR="00000000" w:rsidDel="00000000" w:rsidP="00000000" w:rsidRDefault="00000000" w:rsidRPr="00000000" w14:paraId="00000149">
      <w:pPr>
        <w:pStyle w:val="Heading2"/>
        <w:keepNext w:val="0"/>
        <w:keepLines w:val="0"/>
        <w:spacing w:after="80" w:lineRule="auto"/>
        <w:rPr>
          <w:b w:val="1"/>
          <w:bCs w:val="1"/>
          <w:sz w:val="22"/>
          <w:szCs w:val="22"/>
        </w:rPr>
      </w:pPr>
      <w:bookmarkStart w:colFirst="0" w:colLast="0" w:name="_7j47etpo97jg" w:id="7"/>
      <w:bookmarkEnd w:id="7"/>
      <w:r w:rsidDel="00000000" w:rsidR="00000000" w:rsidRPr="00000000">
        <w:rPr>
          <w:b w:val="1"/>
          <w:bCs w:val="1"/>
          <w:sz w:val="22"/>
          <w:szCs w:val="22"/>
          <w:rtl w:val="0"/>
        </w:rPr>
        <w:t xml:space="preserve">6. Proposta de valor do Obstech</w:t>
      </w:r>
    </w:p>
    <w:p w:rsidR="00000000" w:rsidDel="00000000" w:rsidP="00000000" w:rsidRDefault="00000000" w:rsidRPr="00000000" w14:paraId="0000014A">
      <w:pPr>
        <w:spacing w:after="240" w:before="240" w:lineRule="auto"/>
        <w:jc w:val="both"/>
        <w:rPr/>
      </w:pPr>
      <w:r w:rsidDel="00000000" w:rsidR="00000000" w:rsidRPr="00000000">
        <w:rPr>
          <w:rtl w:val="0"/>
        </w:rPr>
        <w:t xml:space="preserve">O Obstech posiciona-se como uma solução inovadora de telemonitorização em obstetrícia que atua como ponte entre a precisão clínica dos sistemas hospitalares e a acessibilidade das soluções domiciliárias.</w:t>
      </w:r>
    </w:p>
    <w:p w:rsidR="00000000" w:rsidDel="00000000" w:rsidP="00000000" w:rsidRDefault="00000000" w:rsidRPr="00000000" w14:paraId="0000014B">
      <w:pPr>
        <w:spacing w:after="240" w:before="240" w:lineRule="auto"/>
        <w:jc w:val="both"/>
        <w:rPr/>
      </w:pPr>
      <w:r w:rsidDel="00000000" w:rsidR="00000000" w:rsidRPr="00000000">
        <w:rPr>
          <w:rtl w:val="0"/>
        </w:rPr>
        <w:t xml:space="preserve">Ao contrário das soluções existentes, que tendem a privilegiar ou o ambiente clínico ou o uso doméstico com limitações, o Obstech combina um dispositivo de aquisição de sinais com uma plataforma digital integrada, permitindo uma monitorização contínua, remota e clinicamente relevante da gravidez.</w:t>
      </w:r>
    </w:p>
    <w:p w:rsidR="00000000" w:rsidDel="00000000" w:rsidP="00000000" w:rsidRDefault="00000000" w:rsidRPr="00000000" w14:paraId="0000014C">
      <w:pPr>
        <w:spacing w:after="240" w:before="240" w:lineRule="auto"/>
        <w:jc w:val="both"/>
        <w:rPr/>
      </w:pPr>
      <w:r w:rsidDel="00000000" w:rsidR="00000000" w:rsidRPr="00000000">
        <w:rPr>
          <w:rtl w:val="0"/>
        </w:rPr>
        <w:t xml:space="preserve">A solução diferencia-se pela integração de três dimensões fundamentais:</w:t>
        <w:br w:type="textWrapping"/>
        <w:t xml:space="preserve"> (i) aquisição completa de sinais de cardiotocografia em ambiente domiciliário,</w:t>
        <w:br w:type="textWrapping"/>
        <w:t xml:space="preserve"> (ii) análise inteligente dos dados com potencial suporte à decisão clínica, e</w:t>
        <w:br w:type="textWrapping"/>
        <w:t xml:space="preserve"> (iii) uma experiência digital centrada tanto no profissional de saúde como na grávida.</w:t>
      </w:r>
    </w:p>
    <w:p w:rsidR="00000000" w:rsidDel="00000000" w:rsidP="00000000" w:rsidRDefault="00000000" w:rsidRPr="00000000" w14:paraId="0000014D">
      <w:pPr>
        <w:spacing w:after="240" w:before="240" w:lineRule="auto"/>
        <w:jc w:val="both"/>
        <w:rPr/>
      </w:pPr>
      <w:r w:rsidDel="00000000" w:rsidR="00000000" w:rsidRPr="00000000">
        <w:rPr>
          <w:rtl w:val="0"/>
        </w:rPr>
        <w:t xml:space="preserve">Desta forma, o Obstech não se limita à recolha de dados, mas transforma-os em informação clínica estruturada e acessível, promovendo um acompanhamento mais contínuo, personalizado e eficiente da gravidez.</w:t>
      </w:r>
      <w:r w:rsidDel="00000000" w:rsidR="00000000" w:rsidRPr="00000000">
        <w:rPr>
          <w:rtl w:val="0"/>
        </w:rPr>
      </w:r>
    </w:p>
    <w:p w:rsidR="00000000" w:rsidDel="00000000" w:rsidP="00000000" w:rsidRDefault="00000000" w:rsidRPr="00000000" w14:paraId="0000014E">
      <w:pPr>
        <w:spacing w:after="240" w:before="240" w:lineRule="auto"/>
        <w:jc w:val="both"/>
        <w:rPr/>
      </w:pPr>
      <w:r w:rsidDel="00000000" w:rsidR="00000000" w:rsidRPr="00000000">
        <w:rPr>
          <w:rtl w:val="0"/>
        </w:rPr>
      </w:r>
    </w:p>
    <w:p w:rsidR="00000000" w:rsidDel="00000000" w:rsidP="00000000" w:rsidRDefault="00000000" w:rsidRPr="00000000" w14:paraId="0000014F">
      <w:pPr>
        <w:pStyle w:val="Heading2"/>
        <w:keepNext w:val="0"/>
        <w:keepLines w:val="0"/>
        <w:spacing w:after="80" w:lineRule="auto"/>
        <w:jc w:val="both"/>
        <w:rPr/>
      </w:pPr>
      <w:bookmarkStart w:colFirst="0" w:colLast="0" w:name="_cb5fs1k6gac9" w:id="8"/>
      <w:bookmarkEnd w:id="8"/>
      <w:r w:rsidDel="00000000" w:rsidR="00000000" w:rsidRPr="00000000">
        <w:rPr>
          <w:b w:val="1"/>
          <w:bCs w:val="1"/>
          <w:sz w:val="22"/>
          <w:szCs w:val="22"/>
          <w:rtl w:val="0"/>
        </w:rPr>
        <w:t xml:space="preserve">7. Segmentação e posicionamento</w:t>
      </w:r>
      <w:r w:rsidDel="00000000" w:rsidR="00000000" w:rsidRPr="00000000">
        <w:rPr>
          <w:rtl w:val="0"/>
        </w:rPr>
      </w:r>
    </w:p>
    <w:p w:rsidR="00000000" w:rsidDel="00000000" w:rsidP="00000000" w:rsidRDefault="00000000" w:rsidRPr="00000000" w14:paraId="00000150">
      <w:pPr>
        <w:spacing w:after="240" w:before="240" w:lineRule="auto"/>
        <w:jc w:val="both"/>
        <w:rPr/>
      </w:pPr>
      <w:r w:rsidDel="00000000" w:rsidR="00000000" w:rsidRPr="00000000">
        <w:rPr>
          <w:rtl w:val="0"/>
        </w:rPr>
        <w:t xml:space="preserve">O Obstech ocupa uma posição única no mercado ao colmatar a lacuna existente entre dispositivos clínicos de elevada precisão e soluções domiciliárias de menor valor clínico.</w:t>
      </w:r>
    </w:p>
    <w:p w:rsidR="00000000" w:rsidDel="00000000" w:rsidP="00000000" w:rsidRDefault="00000000" w:rsidRPr="00000000" w14:paraId="00000151">
      <w:pPr>
        <w:spacing w:after="240" w:before="240" w:lineRule="auto"/>
        <w:jc w:val="both"/>
        <w:rPr/>
      </w:pPr>
      <w:r w:rsidDel="00000000" w:rsidR="00000000" w:rsidRPr="00000000">
        <w:rPr>
          <w:rtl w:val="0"/>
        </w:rPr>
        <w:t xml:space="preserve">Enquanto os sistemas hospitalares oferecem fiabilidade mas exigem presença física, e os dispositivos domésticos oferecem conveniência mas com limitações na integração e interpretação dos dados, o Obstech propõe um modelo híbrido que combina acessibilidade, rigor clínico e inteligência digital.</w:t>
      </w:r>
    </w:p>
    <w:p w:rsidR="00000000" w:rsidDel="00000000" w:rsidP="00000000" w:rsidRDefault="00000000" w:rsidRPr="00000000" w14:paraId="00000152">
      <w:pPr>
        <w:spacing w:after="240" w:before="240" w:lineRule="auto"/>
        <w:jc w:val="both"/>
        <w:rPr/>
      </w:pPr>
      <w:r w:rsidDel="00000000" w:rsidR="00000000" w:rsidRPr="00000000">
        <w:rPr>
          <w:rtl w:val="0"/>
        </w:rPr>
        <w:t xml:space="preserve">Este posicionamento permite abranger simultaneamente:</w:t>
      </w:r>
    </w:p>
    <w:p w:rsidR="00000000" w:rsidDel="00000000" w:rsidP="00000000" w:rsidRDefault="00000000" w:rsidRPr="00000000" w14:paraId="00000153">
      <w:pPr>
        <w:numPr>
          <w:ilvl w:val="0"/>
          <w:numId w:val="8"/>
        </w:numPr>
        <w:spacing w:after="0" w:afterAutospacing="0" w:before="240" w:lineRule="auto"/>
        <w:ind w:left="720" w:hanging="360"/>
      </w:pPr>
      <w:r w:rsidDel="00000000" w:rsidR="00000000" w:rsidRPr="00000000">
        <w:rPr>
          <w:rtl w:val="0"/>
        </w:rPr>
        <w:t xml:space="preserve">um mercado de grande volume, associado a gravidezes normais, onde a solução acrescenta conforto e tranquilidade;</w:t>
      </w:r>
    </w:p>
    <w:p w:rsidR="00000000" w:rsidDel="00000000" w:rsidP="00000000" w:rsidRDefault="00000000" w:rsidRPr="00000000" w14:paraId="00000154">
      <w:pPr>
        <w:numPr>
          <w:ilvl w:val="0"/>
          <w:numId w:val="8"/>
        </w:numPr>
        <w:spacing w:after="240" w:before="0" w:beforeAutospacing="0" w:lineRule="auto"/>
        <w:ind w:left="720" w:hanging="360"/>
      </w:pPr>
      <w:r w:rsidDel="00000000" w:rsidR="00000000" w:rsidRPr="00000000">
        <w:rPr>
          <w:rtl w:val="0"/>
        </w:rPr>
        <w:t xml:space="preserve">e um mercado de elevado valor clínico, associado a gravidezes de risco, onde a monitorização contínua é crítica.</w:t>
      </w:r>
    </w:p>
    <w:p w:rsidR="00000000" w:rsidDel="00000000" w:rsidP="00000000" w:rsidRDefault="00000000" w:rsidRPr="00000000" w14:paraId="00000155">
      <w:pPr>
        <w:spacing w:after="240" w:before="240" w:lineRule="auto"/>
        <w:ind w:left="720" w:firstLine="0"/>
        <w:rPr/>
      </w:pPr>
      <w:r w:rsidDel="00000000" w:rsidR="00000000" w:rsidRPr="00000000">
        <w:rPr>
          <w:rtl w:val="0"/>
        </w:rPr>
      </w:r>
    </w:p>
    <w:p w:rsidR="00000000" w:rsidDel="00000000" w:rsidP="00000000" w:rsidRDefault="00000000" w:rsidRPr="00000000" w14:paraId="00000156">
      <w:pPr>
        <w:spacing w:after="240" w:before="240" w:lineRule="auto"/>
        <w:ind w:left="0" w:firstLine="0"/>
        <w:rPr>
          <w:b w:val="1"/>
          <w:bCs w:val="1"/>
        </w:rPr>
      </w:pPr>
      <w:r w:rsidDel="00000000" w:rsidR="00000000" w:rsidRPr="00000000">
        <w:rPr>
          <w:b w:val="1"/>
          <w:bCs w:val="1"/>
          <w:rtl w:val="0"/>
        </w:rPr>
        <w:t xml:space="preserve">8. Impacto para a utilizadora</w:t>
      </w:r>
    </w:p>
    <w:p w:rsidR="00000000" w:rsidDel="00000000" w:rsidP="00000000" w:rsidRDefault="00000000" w:rsidRPr="00000000" w14:paraId="00000157">
      <w:pPr>
        <w:spacing w:after="240" w:before="240" w:lineRule="auto"/>
        <w:rPr/>
      </w:pPr>
      <w:r w:rsidDel="00000000" w:rsidR="00000000" w:rsidRPr="00000000">
        <w:rPr>
          <w:rtl w:val="0"/>
        </w:rPr>
        <w:t xml:space="preserve">Para além dos benefícios clínicos e operacionais, o Obstech tem um impacto direto na experiência da grávida.</w:t>
      </w:r>
    </w:p>
    <w:p w:rsidR="00000000" w:rsidDel="00000000" w:rsidP="00000000" w:rsidRDefault="00000000" w:rsidRPr="00000000" w14:paraId="00000158">
      <w:pPr>
        <w:spacing w:after="240" w:before="240" w:lineRule="auto"/>
        <w:rPr/>
      </w:pPr>
      <w:r w:rsidDel="00000000" w:rsidR="00000000" w:rsidRPr="00000000">
        <w:rPr>
          <w:rtl w:val="0"/>
        </w:rPr>
        <w:t xml:space="preserve">A possibilidade de monitorização em casa reduz a necessidade de deslocações frequentes ao hospital, ao mesmo tempo que aumenta a sensação de segurança e acompanhamento contínuo.</w:t>
      </w:r>
    </w:p>
    <w:p w:rsidR="00000000" w:rsidDel="00000000" w:rsidP="00000000" w:rsidRDefault="00000000" w:rsidRPr="00000000" w14:paraId="00000159">
      <w:pPr>
        <w:spacing w:after="240" w:before="240" w:lineRule="auto"/>
        <w:rPr/>
      </w:pPr>
      <w:r w:rsidDel="00000000" w:rsidR="00000000" w:rsidRPr="00000000">
        <w:rPr>
          <w:rtl w:val="0"/>
        </w:rPr>
        <w:t xml:space="preserve">Ao transformar dados complexos em informação acessível, a solução promove maior literacia em saúde e autonomia da grávida, contribuindo para uma experiência de gravidez mais informada, tranquila e participativa.</w:t>
      </w:r>
    </w:p>
    <w:p w:rsidR="00000000" w:rsidDel="00000000" w:rsidP="00000000" w:rsidRDefault="00000000" w:rsidRPr="00000000" w14:paraId="0000015A">
      <w:pPr>
        <w:spacing w:after="240" w:before="240" w:lineRule="auto"/>
        <w:rPr/>
      </w:pPr>
      <w:r w:rsidDel="00000000" w:rsidR="00000000" w:rsidRPr="00000000">
        <w:rPr>
          <w:rtl w:val="0"/>
        </w:rPr>
      </w:r>
    </w:p>
    <w:p w:rsidR="00000000" w:rsidDel="00000000" w:rsidP="00000000" w:rsidRDefault="00000000" w:rsidRPr="00000000" w14:paraId="0000015B">
      <w:pPr>
        <w:pStyle w:val="Heading2"/>
        <w:keepNext w:val="0"/>
        <w:keepLines w:val="0"/>
        <w:spacing w:after="80" w:lineRule="auto"/>
        <w:jc w:val="both"/>
        <w:rPr>
          <w:b w:val="1"/>
          <w:bCs w:val="1"/>
          <w:sz w:val="22"/>
          <w:szCs w:val="22"/>
        </w:rPr>
      </w:pPr>
      <w:bookmarkStart w:colFirst="0" w:colLast="0" w:name="_vox7o1vtmghe" w:id="9"/>
      <w:bookmarkEnd w:id="9"/>
      <w:r w:rsidDel="00000000" w:rsidR="00000000" w:rsidRPr="00000000">
        <w:rPr>
          <w:b w:val="1"/>
          <w:bCs w:val="1"/>
          <w:sz w:val="22"/>
          <w:szCs w:val="22"/>
          <w:rtl w:val="0"/>
        </w:rPr>
        <w:t xml:space="preserve">9. Perspetiva de mercado</w:t>
      </w:r>
    </w:p>
    <w:p w:rsidR="00000000" w:rsidDel="00000000" w:rsidP="00000000" w:rsidRDefault="00000000" w:rsidRPr="00000000" w14:paraId="0000015C">
      <w:pPr>
        <w:spacing w:after="240" w:before="240" w:lineRule="auto"/>
        <w:jc w:val="both"/>
        <w:rPr/>
      </w:pPr>
      <w:r w:rsidDel="00000000" w:rsidR="00000000" w:rsidRPr="00000000">
        <w:rPr>
          <w:rtl w:val="0"/>
        </w:rPr>
        <w:t xml:space="preserve">O potencial de adoção do Obstech é reforçado pelas tendências atuais do setor da saúde, nomeadamente a crescente aceitação de soluções de telemedicina, a digitalização dos cuidados e a valorização de modelos de acompanhamento contínuo.</w:t>
      </w:r>
    </w:p>
    <w:p w:rsidR="00000000" w:rsidDel="00000000" w:rsidP="00000000" w:rsidRDefault="00000000" w:rsidRPr="00000000" w14:paraId="0000015D">
      <w:pPr>
        <w:spacing w:after="240" w:before="240" w:lineRule="auto"/>
        <w:jc w:val="both"/>
        <w:rPr/>
      </w:pPr>
      <w:r w:rsidDel="00000000" w:rsidR="00000000" w:rsidRPr="00000000">
        <w:rPr>
          <w:rtl w:val="0"/>
        </w:rPr>
        <w:t xml:space="preserve">Espera-se que, no futuro, haja uma maior integração destas soluções nos sistemas de saúde, bem como uma maior utilização de dados clínicos para suporte à decisão médica, o que favorece a adoção de plataformas como o Obstech.</w:t>
      </w:r>
    </w:p>
    <w:p w:rsidR="00000000" w:rsidDel="00000000" w:rsidP="00000000" w:rsidRDefault="00000000" w:rsidRPr="00000000" w14:paraId="0000015E">
      <w:pPr>
        <w:spacing w:after="240" w:before="240" w:lineRule="auto"/>
        <w:jc w:val="both"/>
        <w:rPr/>
      </w:pPr>
      <w:r w:rsidDel="00000000" w:rsidR="00000000" w:rsidRPr="00000000">
        <w:rPr>
          <w:rtl w:val="0"/>
        </w:rPr>
      </w:r>
    </w:p>
    <w:p w:rsidR="00000000" w:rsidDel="00000000" w:rsidP="00000000" w:rsidRDefault="00000000" w:rsidRPr="00000000" w14:paraId="0000015F">
      <w:pPr>
        <w:pStyle w:val="Heading2"/>
        <w:keepNext w:val="0"/>
        <w:keepLines w:val="0"/>
        <w:spacing w:after="80" w:lineRule="auto"/>
        <w:jc w:val="both"/>
        <w:rPr>
          <w:b w:val="1"/>
          <w:bCs w:val="1"/>
          <w:sz w:val="22"/>
          <w:szCs w:val="22"/>
        </w:rPr>
      </w:pPr>
      <w:bookmarkStart w:colFirst="0" w:colLast="0" w:name="_fw36vynjk5xe" w:id="10"/>
      <w:bookmarkEnd w:id="10"/>
      <w:r w:rsidDel="00000000" w:rsidR="00000000" w:rsidRPr="00000000">
        <w:rPr>
          <w:b w:val="1"/>
          <w:bCs w:val="1"/>
          <w:sz w:val="22"/>
          <w:szCs w:val="22"/>
          <w:rtl w:val="0"/>
        </w:rPr>
        <w:t xml:space="preserve">10. Conclusão</w:t>
      </w:r>
    </w:p>
    <w:p w:rsidR="00000000" w:rsidDel="00000000" w:rsidP="00000000" w:rsidRDefault="00000000" w:rsidRPr="00000000" w14:paraId="00000160">
      <w:pPr>
        <w:spacing w:after="240" w:before="240" w:lineRule="auto"/>
        <w:jc w:val="both"/>
        <w:rPr/>
      </w:pPr>
      <w:r w:rsidDel="00000000" w:rsidR="00000000" w:rsidRPr="00000000">
        <w:rPr>
          <w:rtl w:val="0"/>
        </w:rPr>
        <w:t xml:space="preserve">O Obstech insere-se num mercado em transformação, caracterizado pela digitalização dos cuidados de saúde e pela crescente necessidade de soluções de monitorização remota. Apesar da existência de dispositivos hospitalares e soluções domésticas, persistem lacunas ao nível da integração, usabilidade e continuidade do acompanhamento.</w:t>
      </w:r>
    </w:p>
    <w:p w:rsidR="00000000" w:rsidDel="00000000" w:rsidP="00000000" w:rsidRDefault="00000000" w:rsidRPr="00000000" w14:paraId="00000161">
      <w:pPr>
        <w:spacing w:after="240" w:before="240" w:lineRule="auto"/>
        <w:jc w:val="both"/>
        <w:rPr/>
      </w:pPr>
      <w:r w:rsidDel="00000000" w:rsidR="00000000" w:rsidRPr="00000000">
        <w:rPr>
          <w:rtl w:val="0"/>
        </w:rPr>
        <w:t xml:space="preserve">A solução proposta apresenta um posicionamento estratégico ao combinar tecnologia médica com uma experiência digital centrada no utilizador, estando alinhada com as tendências futuras da telemedicina e apresentando um elevado potencial de adoção no contexto dos cuidados de saúde materno-fetais.</w:t>
      </w:r>
    </w:p>
    <w:p w:rsidR="00000000" w:rsidDel="00000000" w:rsidP="00000000" w:rsidRDefault="00000000" w:rsidRPr="00000000" w14:paraId="00000162">
      <w:pPr>
        <w:rPr/>
      </w:pPr>
      <w:r w:rsidDel="00000000" w:rsidR="00000000" w:rsidRPr="00000000">
        <w:rPr>
          <w:rtl w:val="0"/>
        </w:rPr>
      </w:r>
    </w:p>
    <w:p w:rsidR="00000000" w:rsidDel="00000000" w:rsidP="00000000" w:rsidRDefault="00000000" w:rsidRPr="00000000" w14:paraId="00000163">
      <w:pPr>
        <w:rPr/>
      </w:pPr>
      <w:r w:rsidDel="00000000" w:rsidR="00000000" w:rsidRPr="00000000">
        <w:rPr>
          <w:rtl w:val="0"/>
        </w:rPr>
        <w:t xml:space="preserve">O Obstech não é apenas um dispositivo de monitorização, mas uma plataforma inteligente que liga a grávida ao sistema de saúde, transformando a monitorização fetal num processo contínuo, acessível e centrado no utilizador.</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ourier New"/>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t_PT"/>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20" Type="http://schemas.openxmlformats.org/officeDocument/2006/relationships/hyperlink" Target="https://doi.org/10.3390/healthcare13162036" TargetMode="External"/><Relationship Id="rId11" Type="http://schemas.openxmlformats.org/officeDocument/2006/relationships/hyperlink" Target="https://dormed.gr/en/product/monica-an24/" TargetMode="External"/><Relationship Id="rId22" Type="http://schemas.openxmlformats.org/officeDocument/2006/relationships/hyperlink" Target="https://doi.org/10.1186/s12916-023-03042-y" TargetMode="External"/><Relationship Id="rId10" Type="http://schemas.openxmlformats.org/officeDocument/2006/relationships/hyperlink" Target="https://www.obix.com/" TargetMode="External"/><Relationship Id="rId21" Type="http://schemas.openxmlformats.org/officeDocument/2006/relationships/hyperlink" Target="https://doi.org/10.1097/CIN.0000000000001255" TargetMode="External"/><Relationship Id="rId13" Type="http://schemas.openxmlformats.org/officeDocument/2006/relationships/hyperlink" Target="https://pregnabit.com/en/" TargetMode="External"/><Relationship Id="rId24" Type="http://schemas.openxmlformats.org/officeDocument/2006/relationships/hyperlink" Target="https://doi.org/10.1155/2021/6249736" TargetMode="External"/><Relationship Id="rId12" Type="http://schemas.openxmlformats.org/officeDocument/2006/relationships/hyperlink" Target="https://fetalguard.com/" TargetMode="External"/><Relationship Id="rId23" Type="http://schemas.openxmlformats.org/officeDocument/2006/relationships/hyperlink" Target="https://doi.org/10.1177/2055207619828220"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huntleigh-diagnostics.com/products/team3/" TargetMode="External"/><Relationship Id="rId15" Type="http://schemas.openxmlformats.org/officeDocument/2006/relationships/hyperlink" Target="https://www.advancedmaternityinnovations.com/products/sense4baby/" TargetMode="External"/><Relationship Id="rId14" Type="http://schemas.openxmlformats.org/officeDocument/2006/relationships/hyperlink" Target="https://pretelhealth.com/" TargetMode="External"/><Relationship Id="rId17" Type="http://schemas.openxmlformats.org/officeDocument/2006/relationships/hyperlink" Target="https://doi.org/10.1371/journal.pone.0341554" TargetMode="External"/><Relationship Id="rId16" Type="http://schemas.openxmlformats.org/officeDocument/2006/relationships/hyperlink" Target="https://doi.org/10.1371/journal.pdig.0001184" TargetMode="External"/><Relationship Id="rId5" Type="http://schemas.openxmlformats.org/officeDocument/2006/relationships/styles" Target="styles.xml"/><Relationship Id="rId19" Type="http://schemas.openxmlformats.org/officeDocument/2006/relationships/hyperlink" Target="https://doi.org/10.1590/1980-220X-REEUSP-2024-0236en" TargetMode="External"/><Relationship Id="rId6" Type="http://schemas.openxmlformats.org/officeDocument/2006/relationships/hyperlink" Target="https://www.philips.pt/healthcare/product/HC866074/avalon-cl" TargetMode="External"/><Relationship Id="rId18" Type="http://schemas.openxmlformats.org/officeDocument/2006/relationships/hyperlink" Target="https://doi.org/10.2196/41508" TargetMode="External"/><Relationship Id="rId7" Type="http://schemas.openxmlformats.org/officeDocument/2006/relationships/hyperlink" Target="https://herabeat.com/how-it-works/#slide%5Bobject%20Object" TargetMode="External"/><Relationship Id="rId8" Type="http://schemas.openxmlformats.org/officeDocument/2006/relationships/hyperlink" Target="https://www.nuvocares.com/about"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